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16A82" w14:textId="3D425671" w:rsidR="00047153" w:rsidRDefault="00D675BD" w:rsidP="00D675BD">
      <w:pPr>
        <w:jc w:val="center"/>
        <w:rPr>
          <w:b/>
          <w:bCs/>
        </w:rPr>
      </w:pPr>
      <w:bookmarkStart w:id="0" w:name="_GoBack"/>
      <w:bookmarkEnd w:id="0"/>
      <w:r w:rsidRPr="00655B9B">
        <w:rPr>
          <w:b/>
          <w:bCs/>
        </w:rPr>
        <w:t>Nieuwjaarsbijeenkomst 202</w:t>
      </w:r>
      <w:r w:rsidR="00054717">
        <w:rPr>
          <w:b/>
          <w:bCs/>
        </w:rPr>
        <w:t>3</w:t>
      </w:r>
    </w:p>
    <w:p w14:paraId="34FB0744" w14:textId="77777777" w:rsidR="008D40A6" w:rsidRDefault="008D40A6" w:rsidP="00D675BD">
      <w:pPr>
        <w:jc w:val="center"/>
        <w:rPr>
          <w:b/>
          <w:bCs/>
        </w:rPr>
      </w:pPr>
    </w:p>
    <w:p w14:paraId="7DA12D89" w14:textId="609CC07C" w:rsidR="008D40A6" w:rsidRDefault="008D40A6" w:rsidP="00D675BD">
      <w:pPr>
        <w:jc w:val="center"/>
      </w:pPr>
      <w:r>
        <w:t>Maandag 9 januari 2023</w:t>
      </w:r>
    </w:p>
    <w:p w14:paraId="270F8CAF" w14:textId="77777777" w:rsidR="008D40A6" w:rsidRDefault="008D40A6" w:rsidP="00D675BD">
      <w:pPr>
        <w:jc w:val="center"/>
      </w:pPr>
    </w:p>
    <w:p w14:paraId="69ADFD02" w14:textId="66C062F5" w:rsidR="008D40A6" w:rsidRPr="008D40A6" w:rsidRDefault="008D40A6" w:rsidP="00D675BD">
      <w:pPr>
        <w:jc w:val="center"/>
        <w:rPr>
          <w:i/>
          <w:iCs/>
        </w:rPr>
      </w:pPr>
      <w:r w:rsidRPr="008D40A6">
        <w:rPr>
          <w:i/>
          <w:iCs/>
        </w:rPr>
        <w:t>Daniël Wigboldus</w:t>
      </w:r>
    </w:p>
    <w:p w14:paraId="642CCF21" w14:textId="03C87BCF" w:rsidR="008D40A6" w:rsidRPr="008D40A6" w:rsidRDefault="008D40A6" w:rsidP="00D675BD">
      <w:pPr>
        <w:jc w:val="center"/>
        <w:rPr>
          <w:i/>
          <w:iCs/>
        </w:rPr>
      </w:pPr>
      <w:r w:rsidRPr="008D40A6">
        <w:rPr>
          <w:i/>
          <w:iCs/>
        </w:rPr>
        <w:t>Voorzitter college van bestuur</w:t>
      </w:r>
    </w:p>
    <w:p w14:paraId="2082E45A" w14:textId="5CABCF15" w:rsidR="00D675BD" w:rsidRPr="00655B9B" w:rsidRDefault="00D675BD" w:rsidP="00D675BD"/>
    <w:p w14:paraId="1B913D28" w14:textId="12F85E8E" w:rsidR="0026609A" w:rsidRDefault="0026609A" w:rsidP="0026609A">
      <w:pPr>
        <w:rPr>
          <w:b/>
          <w:bCs/>
          <w:i/>
          <w:iCs/>
        </w:rPr>
      </w:pPr>
      <w:r>
        <w:rPr>
          <w:b/>
          <w:bCs/>
          <w:i/>
          <w:iCs/>
        </w:rPr>
        <w:t>O</w:t>
      </w:r>
      <w:r w:rsidR="0068230A" w:rsidRPr="00655B9B">
        <w:rPr>
          <w:b/>
          <w:bCs/>
          <w:i/>
          <w:iCs/>
        </w:rPr>
        <w:t>pening</w:t>
      </w:r>
      <w:r w:rsidR="00FF6F27" w:rsidRPr="00655B9B">
        <w:rPr>
          <w:b/>
          <w:bCs/>
          <w:i/>
          <w:iCs/>
        </w:rPr>
        <w:t xml:space="preserve"> </w:t>
      </w:r>
    </w:p>
    <w:p w14:paraId="1C87789C" w14:textId="77777777" w:rsidR="0026609A" w:rsidRDefault="0026609A" w:rsidP="0026609A">
      <w:pPr>
        <w:rPr>
          <w:b/>
          <w:bCs/>
          <w:i/>
          <w:iCs/>
        </w:rPr>
      </w:pPr>
    </w:p>
    <w:p w14:paraId="265EED3E" w14:textId="142AA957" w:rsidR="00D27EB2" w:rsidRPr="00655B9B" w:rsidRDefault="00D27EB2" w:rsidP="0026609A">
      <w:r w:rsidRPr="00655B9B">
        <w:t>Welkom studenten, medewerkers en relaties van de Radboud Universiteit</w:t>
      </w:r>
      <w:r w:rsidR="0026609A">
        <w:t>.</w:t>
      </w:r>
    </w:p>
    <w:p w14:paraId="372677D5" w14:textId="77777777" w:rsidR="000302DF" w:rsidRPr="00655B9B" w:rsidRDefault="000302DF" w:rsidP="000302DF"/>
    <w:p w14:paraId="74CE240C" w14:textId="2332137F" w:rsidR="00D27EB2" w:rsidRPr="00655B9B" w:rsidRDefault="006F0EC5" w:rsidP="000302DF">
      <w:r w:rsidRPr="00655B9B">
        <w:t xml:space="preserve">Na twee jaar </w:t>
      </w:r>
      <w:r w:rsidR="00E9671F">
        <w:t xml:space="preserve">met </w:t>
      </w:r>
      <w:r w:rsidRPr="00655B9B">
        <w:t xml:space="preserve">online </w:t>
      </w:r>
      <w:r w:rsidR="00E9671F">
        <w:t xml:space="preserve">nieuwjaarsbijeenkomsten nu </w:t>
      </w:r>
      <w:r w:rsidRPr="00655B9B">
        <w:t>weer een fysieke bijeenkomst</w:t>
      </w:r>
      <w:r w:rsidR="00604DB1" w:rsidRPr="00655B9B">
        <w:t xml:space="preserve">. </w:t>
      </w:r>
      <w:r w:rsidR="00D27EB2" w:rsidRPr="00655B9B">
        <w:t>Helaas kunnen sommigen er toch niet bij zijn, bijvoorbeeld vanwege long</w:t>
      </w:r>
      <w:r w:rsidR="00E9671F">
        <w:t xml:space="preserve"> </w:t>
      </w:r>
      <w:r w:rsidR="00D27EB2" w:rsidRPr="00655B9B">
        <w:t>covid</w:t>
      </w:r>
      <w:r w:rsidRPr="00655B9B">
        <w:t>.</w:t>
      </w:r>
      <w:r w:rsidR="000A69BC" w:rsidRPr="00655B9B">
        <w:t xml:space="preserve"> Covid is niet over.</w:t>
      </w:r>
      <w:r w:rsidRPr="00655B9B">
        <w:t xml:space="preserve"> </w:t>
      </w:r>
      <w:r w:rsidR="00C6103B" w:rsidRPr="00655B9B">
        <w:t>De recente opleving van het virus in China maakt dat we voorzichtig</w:t>
      </w:r>
      <w:r w:rsidR="00604DB1" w:rsidRPr="00655B9B">
        <w:t xml:space="preserve"> en alert</w:t>
      </w:r>
      <w:r w:rsidR="00C6103B" w:rsidRPr="00655B9B">
        <w:t xml:space="preserve"> blijven. </w:t>
      </w:r>
      <w:r w:rsidR="00604DB1" w:rsidRPr="00655B9B">
        <w:t xml:space="preserve">Vandaar dat we </w:t>
      </w:r>
      <w:r w:rsidR="009236D1" w:rsidRPr="00655B9B">
        <w:t xml:space="preserve">jullie allen </w:t>
      </w:r>
      <w:r w:rsidR="00891F6E" w:rsidRPr="00655B9B">
        <w:t xml:space="preserve">toch maar </w:t>
      </w:r>
      <w:r w:rsidR="009236D1" w:rsidRPr="00655B9B">
        <w:t>niet de</w:t>
      </w:r>
      <w:r w:rsidR="00891F6E" w:rsidRPr="00655B9B">
        <w:t xml:space="preserve"> hand geschud hebben bij binnenkomst.</w:t>
      </w:r>
    </w:p>
    <w:p w14:paraId="63754EDA" w14:textId="77777777" w:rsidR="00D27EB2" w:rsidRPr="00655B9B" w:rsidRDefault="00D27EB2" w:rsidP="000616C0"/>
    <w:p w14:paraId="1E5EEA8C" w14:textId="4540221D" w:rsidR="000616C0" w:rsidRPr="00655B9B" w:rsidRDefault="009236D1" w:rsidP="000616C0">
      <w:r w:rsidRPr="00655B9B">
        <w:t>Onze universiteit bestaat dit jaar honder</w:t>
      </w:r>
      <w:r w:rsidR="00BF70CA">
        <w:t>d</w:t>
      </w:r>
      <w:r w:rsidRPr="00655B9B">
        <w:t xml:space="preserve"> jaar. </w:t>
      </w:r>
      <w:r w:rsidR="000616C0" w:rsidRPr="00655B9B">
        <w:t>Honderd jaar geleden werkten tal van betrokkenen bij de Radboudstichting met hart en ziel aan de</w:t>
      </w:r>
      <w:r w:rsidR="00A16A03" w:rsidRPr="00655B9B">
        <w:t xml:space="preserve"> </w:t>
      </w:r>
      <w:r w:rsidR="000616C0" w:rsidRPr="00655B9B">
        <w:t>oprichting van een katholieke universiteit in Nijmegen, met als belangrijke opdracht om door wetenschap</w:t>
      </w:r>
      <w:r w:rsidR="00A16A03" w:rsidRPr="00655B9B">
        <w:t xml:space="preserve"> </w:t>
      </w:r>
      <w:r w:rsidR="000616C0" w:rsidRPr="00655B9B">
        <w:t>het katholieke volksdeel te emanciperen en via die weg bij te dragen aan een betere samenleving.</w:t>
      </w:r>
    </w:p>
    <w:p w14:paraId="589C3CD6" w14:textId="77777777" w:rsidR="00DF0DB0" w:rsidRPr="00655B9B" w:rsidRDefault="00DF0DB0" w:rsidP="000616C0"/>
    <w:p w14:paraId="0AA701D5" w14:textId="4DEB5803" w:rsidR="000616C0" w:rsidRPr="00655B9B" w:rsidRDefault="000616C0" w:rsidP="000616C0">
      <w:r w:rsidRPr="00655B9B">
        <w:t>Er moest in die tijd nog ontzettend veel gebeuren: nog lang niet voor alle geplande leerstoelen waren</w:t>
      </w:r>
      <w:r w:rsidR="00A16A03" w:rsidRPr="00655B9B">
        <w:t xml:space="preserve"> </w:t>
      </w:r>
      <w:r w:rsidRPr="00655B9B">
        <w:t>hoogleraren gevonden, studieprogramma's waren nog niet klaar, de bibliotheek evenmin, studenten</w:t>
      </w:r>
      <w:r w:rsidR="00A16A03" w:rsidRPr="00655B9B">
        <w:t xml:space="preserve"> </w:t>
      </w:r>
      <w:r w:rsidRPr="00655B9B">
        <w:t>hadden zich uiteraard nog niet ingeschreven en men moest vaststellen hoe dat zijn beslag zou gaan krijgen.</w:t>
      </w:r>
    </w:p>
    <w:p w14:paraId="5547B58C" w14:textId="77777777" w:rsidR="00DF0DB0" w:rsidRPr="00655B9B" w:rsidRDefault="00DF0DB0" w:rsidP="000616C0"/>
    <w:p w14:paraId="6C7BDEE2" w14:textId="5322C30E" w:rsidR="000616C0" w:rsidRPr="00655B9B" w:rsidRDefault="000616C0" w:rsidP="000616C0">
      <w:r w:rsidRPr="00655B9B">
        <w:t xml:space="preserve">Eigenlijk had men een jaar eerder willen beginnen, maar dat was eenvoudig niet gelukt vanwege </w:t>
      </w:r>
      <w:r w:rsidR="00E9671F">
        <w:t>een groot</w:t>
      </w:r>
      <w:r w:rsidR="00A16A03" w:rsidRPr="00655B9B">
        <w:t xml:space="preserve"> </w:t>
      </w:r>
      <w:r w:rsidRPr="00655B9B">
        <w:t>aantal complicaties. Het was een hectische tijd, de druk was enorm en er moest volop worden</w:t>
      </w:r>
      <w:r w:rsidR="00A16A03" w:rsidRPr="00655B9B">
        <w:t xml:space="preserve"> </w:t>
      </w:r>
      <w:r w:rsidRPr="00655B9B">
        <w:t>geïmproviseerd.</w:t>
      </w:r>
    </w:p>
    <w:p w14:paraId="708C5B05" w14:textId="77777777" w:rsidR="00DF0DB0" w:rsidRPr="00655B9B" w:rsidRDefault="00DF0DB0" w:rsidP="000616C0"/>
    <w:p w14:paraId="0B74067C" w14:textId="7C5FB89C" w:rsidR="000616C0" w:rsidRPr="00655B9B" w:rsidRDefault="000616C0" w:rsidP="000616C0">
      <w:r w:rsidRPr="00655B9B">
        <w:t>Qua financiering viel van de Nederlandse overheid nog niet veel te verwachten. De rijksbijdrage bleef</w:t>
      </w:r>
      <w:r w:rsidR="00A16A03" w:rsidRPr="00655B9B">
        <w:t xml:space="preserve"> </w:t>
      </w:r>
      <w:r w:rsidRPr="00655B9B">
        <w:t>beperkt tot 4.000 gulden per jaar. De gemeente Nijmegen daarentegen subsidieerde de universiteit met</w:t>
      </w:r>
      <w:r w:rsidR="00D457FB" w:rsidRPr="00655B9B">
        <w:t xml:space="preserve"> </w:t>
      </w:r>
      <w:r w:rsidRPr="00655B9B">
        <w:t>100.000 gulden per jaar, in ruil voor het mogen huisvesten van de RK Universiteit - een prestigezaak. Verder</w:t>
      </w:r>
      <w:r w:rsidR="00A16A03" w:rsidRPr="00655B9B">
        <w:t xml:space="preserve"> </w:t>
      </w:r>
      <w:r w:rsidRPr="00655B9B">
        <w:t xml:space="preserve">werd de oprichting van de universiteit mogelijk dankzij de dubbeltjes en kwartjes die kerkbezoekers </w:t>
      </w:r>
      <w:r w:rsidR="00E9671F">
        <w:t xml:space="preserve">uit het hele land via collectes </w:t>
      </w:r>
      <w:r w:rsidRPr="00655B9B">
        <w:t>aan de</w:t>
      </w:r>
      <w:r w:rsidR="00A16A03" w:rsidRPr="00655B9B">
        <w:t xml:space="preserve"> </w:t>
      </w:r>
      <w:r w:rsidRPr="00655B9B">
        <w:t>universiteit doneerden. In de jaarboeken van de Radboud Stichting is nauwkeurig na te</w:t>
      </w:r>
      <w:r w:rsidR="00A16A03" w:rsidRPr="00655B9B">
        <w:t xml:space="preserve"> </w:t>
      </w:r>
      <w:r w:rsidRPr="00655B9B">
        <w:t>lezen welke parochies welke bijdragen doneerden. Als voorbeeld</w:t>
      </w:r>
      <w:r w:rsidR="00E9671F">
        <w:t>:</w:t>
      </w:r>
      <w:r w:rsidRPr="00655B9B">
        <w:t xml:space="preserve"> in 1923-1924 droeg een parochie uit</w:t>
      </w:r>
      <w:r w:rsidR="00D457FB" w:rsidRPr="00655B9B">
        <w:t xml:space="preserve"> </w:t>
      </w:r>
      <w:r w:rsidRPr="00655B9B">
        <w:t xml:space="preserve">Zeddam 95 gulden en 60 cent bij, een parochie uit Meerssen 273 gulden en uit </w:t>
      </w:r>
      <w:r w:rsidR="005A5964">
        <w:t>Lent</w:t>
      </w:r>
      <w:r w:rsidRPr="00655B9B">
        <w:t xml:space="preserve"> </w:t>
      </w:r>
      <w:r w:rsidR="00E9671F">
        <w:t xml:space="preserve">ontving de universiteit </w:t>
      </w:r>
      <w:r w:rsidR="005A5964">
        <w:t>387</w:t>
      </w:r>
      <w:r w:rsidRPr="00655B9B">
        <w:t xml:space="preserve"> gulden. Mede op basis van donaties was de universiteit in staat in het eerste jaar al </w:t>
      </w:r>
      <w:r w:rsidR="00E9671F">
        <w:t xml:space="preserve">een </w:t>
      </w:r>
      <w:r w:rsidRPr="00655B9B">
        <w:t>belangrijke</w:t>
      </w:r>
      <w:r w:rsidR="00A16A03" w:rsidRPr="00655B9B">
        <w:t xml:space="preserve"> </w:t>
      </w:r>
      <w:r w:rsidRPr="00655B9B">
        <w:t>onderzoekinfrastructuur aan te leggen. Er kwam een bibliotheek met een investering van 100.000 gulden.</w:t>
      </w:r>
    </w:p>
    <w:p w14:paraId="59486315" w14:textId="77777777" w:rsidR="00DF0DB0" w:rsidRPr="00655B9B" w:rsidRDefault="00DF0DB0" w:rsidP="000616C0"/>
    <w:p w14:paraId="3CBFECD1" w14:textId="1D28F535" w:rsidR="000616C0" w:rsidRPr="00655B9B" w:rsidRDefault="000616C0" w:rsidP="000616C0">
      <w:r w:rsidRPr="00655B9B">
        <w:t>Het collegegeld zou overigens 300 gulden gaan bedragen</w:t>
      </w:r>
      <w:r w:rsidR="00E9671F">
        <w:t>,</w:t>
      </w:r>
      <w:r w:rsidRPr="00655B9B">
        <w:t xml:space="preserve"> wat volgens een rekentool van het CBS vandaag</w:t>
      </w:r>
      <w:r w:rsidR="00A16A03" w:rsidRPr="00655B9B">
        <w:t xml:space="preserve"> </w:t>
      </w:r>
      <w:r w:rsidRPr="00655B9B">
        <w:t>de dag vergelijkbaar is met iets meer dan 2.500 euro.</w:t>
      </w:r>
    </w:p>
    <w:p w14:paraId="7D48411E" w14:textId="36D8C62E" w:rsidR="000616C0" w:rsidRPr="00655B9B" w:rsidRDefault="000616C0" w:rsidP="000616C0">
      <w:r w:rsidRPr="00655B9B">
        <w:t>In het eerste jaar begonnen 189 studenten aan de universiteit en waren er 32 hoogleraren en lectoren</w:t>
      </w:r>
      <w:r w:rsidR="00A16A03" w:rsidRPr="00655B9B">
        <w:t xml:space="preserve"> </w:t>
      </w:r>
      <w:r w:rsidRPr="00655B9B">
        <w:t xml:space="preserve">werkzaam en </w:t>
      </w:r>
      <w:r w:rsidR="00E9671F">
        <w:t xml:space="preserve">ging de universiteit van start met slechts </w:t>
      </w:r>
      <w:r w:rsidRPr="00655B9B">
        <w:t>drie zogenaamde ‘goedkope’ faculteiten, vanwege de kosten die ermee gemoeid waren.</w:t>
      </w:r>
    </w:p>
    <w:p w14:paraId="4843B114" w14:textId="7F3A4263" w:rsidR="008660CE" w:rsidRPr="00655B9B" w:rsidRDefault="000616C0" w:rsidP="008660CE">
      <w:r w:rsidRPr="00655B9B">
        <w:lastRenderedPageBreak/>
        <w:t>Bijna 100 jaar later heeft de universiteit meer dan 5.500 medewerkers en 25.000 studenten</w:t>
      </w:r>
      <w:r w:rsidR="00E9671F">
        <w:t>,</w:t>
      </w:r>
      <w:r w:rsidRPr="00655B9B">
        <w:t xml:space="preserve"> verbonden aan</w:t>
      </w:r>
      <w:r w:rsidR="00A16A03" w:rsidRPr="00655B9B">
        <w:t xml:space="preserve"> </w:t>
      </w:r>
      <w:r w:rsidRPr="00655B9B">
        <w:t xml:space="preserve">zeven faculteiten met een begroting van ruim 750 miljoen euro. </w:t>
      </w:r>
      <w:r w:rsidR="00E9671F">
        <w:t xml:space="preserve">Onze universiteit werkt </w:t>
      </w:r>
      <w:r w:rsidRPr="00655B9B">
        <w:t>nog altijd met hart en ziel</w:t>
      </w:r>
      <w:r w:rsidR="00E9671F">
        <w:t xml:space="preserve"> aan onderwijs en onderzoek</w:t>
      </w:r>
      <w:r w:rsidRPr="00655B9B">
        <w:t>, om</w:t>
      </w:r>
      <w:r w:rsidR="00A16A03" w:rsidRPr="00655B9B">
        <w:t xml:space="preserve"> </w:t>
      </w:r>
      <w:r w:rsidR="00E9671F">
        <w:t xml:space="preserve">daarmee </w:t>
      </w:r>
      <w:r w:rsidRPr="00655B9B">
        <w:t>bij te dragen aan een gezonde, vrije wereld met gelijke kansen voor iedereen. ‘Van betekenis’ is mede</w:t>
      </w:r>
      <w:r w:rsidR="00A16A03" w:rsidRPr="00655B9B">
        <w:t xml:space="preserve"> </w:t>
      </w:r>
      <w:r w:rsidRPr="00655B9B">
        <w:t>daarom als thema verkozen voor het bijzondere lustrumjaar dat voor ons ligt.</w:t>
      </w:r>
    </w:p>
    <w:p w14:paraId="12820CF6" w14:textId="77777777" w:rsidR="008660CE" w:rsidRPr="00655B9B" w:rsidRDefault="008660CE" w:rsidP="008660CE"/>
    <w:p w14:paraId="0AC70A7D" w14:textId="5A963CAE" w:rsidR="005B6C74" w:rsidRPr="00655B9B" w:rsidRDefault="001A191B" w:rsidP="008660CE">
      <w:r w:rsidRPr="00655B9B">
        <w:t xml:space="preserve">Straks meer over </w:t>
      </w:r>
      <w:r w:rsidR="005B6C74" w:rsidRPr="00655B9B">
        <w:t xml:space="preserve">het lustrumjaar dat voor ons ligt. Nu blikken </w:t>
      </w:r>
      <w:r w:rsidR="00B9617F" w:rsidRPr="00655B9B">
        <w:t xml:space="preserve">we eerst </w:t>
      </w:r>
      <w:r w:rsidR="005B6C74" w:rsidRPr="00655B9B">
        <w:t>terug op afgelopen jaar. Daarvoor gaan we in twee interviewrondes in gesprek met zeven collega’s en een student.</w:t>
      </w:r>
      <w:r w:rsidR="008660CE" w:rsidRPr="00655B9B">
        <w:t xml:space="preserve"> </w:t>
      </w:r>
      <w:r w:rsidR="005B6C74" w:rsidRPr="00655B9B">
        <w:t>Onze rector houdt een interviewronde en ik mag zelf ook vier collega’s interviewen.</w:t>
      </w:r>
    </w:p>
    <w:p w14:paraId="3A1B4C9E" w14:textId="77777777" w:rsidR="00544BD7" w:rsidRPr="00655B9B" w:rsidRDefault="00544BD7" w:rsidP="00544BD7"/>
    <w:p w14:paraId="395FC081" w14:textId="6C2CA10B" w:rsidR="00544BD7" w:rsidRPr="00655B9B" w:rsidRDefault="008660CE" w:rsidP="00544BD7">
      <w:r w:rsidRPr="00655B9B">
        <w:t xml:space="preserve">Vicevoorzitter Agnes </w:t>
      </w:r>
      <w:proofErr w:type="spellStart"/>
      <w:r w:rsidRPr="00655B9B">
        <w:t>Muskens</w:t>
      </w:r>
      <w:proofErr w:type="spellEnd"/>
      <w:r w:rsidRPr="00655B9B">
        <w:t xml:space="preserve"> zal de </w:t>
      </w:r>
      <w:proofErr w:type="spellStart"/>
      <w:r w:rsidRPr="00655B9B">
        <w:t>Hermesdorfprijzen</w:t>
      </w:r>
      <w:proofErr w:type="spellEnd"/>
      <w:r w:rsidRPr="00655B9B">
        <w:t xml:space="preserve"> uitreiken. </w:t>
      </w:r>
      <w:r w:rsidR="00544BD7" w:rsidRPr="00655B9B">
        <w:t>En tenslotte werpen we een blik vooruit naar 2023, het jaar waarin onze universiteit 100 jaar bestaat</w:t>
      </w:r>
      <w:r w:rsidR="000302DF" w:rsidRPr="00655B9B">
        <w:t xml:space="preserve">. </w:t>
      </w:r>
    </w:p>
    <w:p w14:paraId="41C297BA" w14:textId="61439F46" w:rsidR="000302DF" w:rsidRPr="00655B9B" w:rsidRDefault="000302DF" w:rsidP="00544BD7"/>
    <w:p w14:paraId="7A421F10" w14:textId="7911CAC5" w:rsidR="000302DF" w:rsidRPr="00655B9B" w:rsidRDefault="000302DF" w:rsidP="00544BD7">
      <w:r w:rsidRPr="00655B9B">
        <w:t xml:space="preserve">Maar eerst gaan we kijken naar het jaaroverzicht van 2022. Een slideshow gemaakt door onze beeldredacteur Dick van Aalst met muziek van onze collega Thomas Dessing – </w:t>
      </w:r>
      <w:r w:rsidR="004D0521">
        <w:t>h</w:t>
      </w:r>
      <w:r w:rsidRPr="00655B9B">
        <w:t xml:space="preserve">oofd Student Information &amp; </w:t>
      </w:r>
      <w:proofErr w:type="spellStart"/>
      <w:r w:rsidRPr="00655B9B">
        <w:t>Processes</w:t>
      </w:r>
      <w:proofErr w:type="spellEnd"/>
      <w:r w:rsidRPr="00655B9B">
        <w:t xml:space="preserve"> bij </w:t>
      </w:r>
      <w:proofErr w:type="spellStart"/>
      <w:r w:rsidRPr="00655B9B">
        <w:t>Academic</w:t>
      </w:r>
      <w:proofErr w:type="spellEnd"/>
      <w:r w:rsidRPr="00655B9B">
        <w:t xml:space="preserve"> </w:t>
      </w:r>
      <w:proofErr w:type="spellStart"/>
      <w:r w:rsidRPr="00655B9B">
        <w:t>Affairs</w:t>
      </w:r>
      <w:proofErr w:type="spellEnd"/>
      <w:r w:rsidRPr="00655B9B">
        <w:t xml:space="preserve"> (Ook wel bekend onder zijn artiestennaam: </w:t>
      </w:r>
      <w:proofErr w:type="spellStart"/>
      <w:r w:rsidRPr="00655B9B">
        <w:t>Dezzinski</w:t>
      </w:r>
      <w:proofErr w:type="spellEnd"/>
      <w:r w:rsidRPr="00655B9B">
        <w:t>)</w:t>
      </w:r>
      <w:r w:rsidR="00E77004" w:rsidRPr="00655B9B">
        <w:t>.</w:t>
      </w:r>
    </w:p>
    <w:p w14:paraId="502A9CFD" w14:textId="2968ED21" w:rsidR="008660CE" w:rsidRPr="00655B9B" w:rsidRDefault="008660CE" w:rsidP="008660CE"/>
    <w:p w14:paraId="0CE534E3" w14:textId="77777777" w:rsidR="008660CE" w:rsidRPr="00655B9B" w:rsidRDefault="008660CE" w:rsidP="008660CE"/>
    <w:p w14:paraId="249D7698" w14:textId="10EA12B0" w:rsidR="001A191B" w:rsidRPr="00655B9B" w:rsidRDefault="001A191B" w:rsidP="000616C0"/>
    <w:p w14:paraId="68061E36" w14:textId="4DC1E129" w:rsidR="00D675BD" w:rsidRPr="00655B9B" w:rsidRDefault="00D675BD" w:rsidP="00D675BD"/>
    <w:p w14:paraId="5933FB8C" w14:textId="77777777" w:rsidR="000616C0" w:rsidRPr="00655B9B" w:rsidRDefault="000616C0">
      <w:pPr>
        <w:rPr>
          <w:b/>
          <w:bCs/>
          <w:i/>
          <w:iCs/>
        </w:rPr>
      </w:pPr>
      <w:r w:rsidRPr="00655B9B">
        <w:rPr>
          <w:b/>
          <w:bCs/>
          <w:i/>
          <w:iCs/>
        </w:rPr>
        <w:br w:type="page"/>
      </w:r>
    </w:p>
    <w:p w14:paraId="21E7BFEF" w14:textId="05014800" w:rsidR="00D675BD" w:rsidRDefault="0026609A" w:rsidP="00D675BD">
      <w:pPr>
        <w:rPr>
          <w:b/>
          <w:bCs/>
          <w:i/>
          <w:iCs/>
        </w:rPr>
      </w:pPr>
      <w:r>
        <w:rPr>
          <w:b/>
          <w:bCs/>
          <w:i/>
          <w:iCs/>
        </w:rPr>
        <w:lastRenderedPageBreak/>
        <w:t>V</w:t>
      </w:r>
      <w:r w:rsidR="004978C5" w:rsidRPr="00655B9B">
        <w:rPr>
          <w:b/>
          <w:bCs/>
          <w:i/>
          <w:iCs/>
        </w:rPr>
        <w:t>ooruitblik</w:t>
      </w:r>
      <w:r w:rsidR="00263E9D">
        <w:rPr>
          <w:b/>
          <w:bCs/>
          <w:i/>
          <w:iCs/>
        </w:rPr>
        <w:t xml:space="preserve"> 2023</w:t>
      </w:r>
    </w:p>
    <w:p w14:paraId="66F72A23" w14:textId="77777777" w:rsidR="0026609A" w:rsidRPr="00655B9B" w:rsidRDefault="0026609A" w:rsidP="00D675BD">
      <w:pPr>
        <w:rPr>
          <w:b/>
          <w:bCs/>
          <w:i/>
          <w:iCs/>
        </w:rPr>
      </w:pPr>
    </w:p>
    <w:p w14:paraId="1782B4F9" w14:textId="2AFEF074" w:rsidR="004A246B" w:rsidRPr="00655B9B" w:rsidRDefault="00AC513F" w:rsidP="00262F93">
      <w:r w:rsidRPr="00655B9B">
        <w:rPr>
          <w:rFonts w:cstheme="minorHAnsi"/>
        </w:rPr>
        <w:t xml:space="preserve">Het afgelopen jaar was geen gemakkelijk jaar. </w:t>
      </w:r>
      <w:r w:rsidR="003041ED" w:rsidRPr="00655B9B">
        <w:rPr>
          <w:rFonts w:cstheme="minorHAnsi"/>
        </w:rPr>
        <w:t xml:space="preserve">In de tafelgesprekken zojuist kwam </w:t>
      </w:r>
      <w:r w:rsidR="00B23318" w:rsidRPr="00655B9B">
        <w:rPr>
          <w:rFonts w:cstheme="minorHAnsi"/>
        </w:rPr>
        <w:t>het ook naar voren.</w:t>
      </w:r>
      <w:r w:rsidR="0000365E" w:rsidRPr="00655B9B">
        <w:rPr>
          <w:rFonts w:cstheme="minorHAnsi"/>
        </w:rPr>
        <w:t xml:space="preserve"> De oorlog in Oekraïne, </w:t>
      </w:r>
      <w:r w:rsidR="00104EBA" w:rsidRPr="00655B9B">
        <w:rPr>
          <w:rFonts w:cstheme="minorHAnsi"/>
        </w:rPr>
        <w:t xml:space="preserve">de situatie in </w:t>
      </w:r>
      <w:r w:rsidR="00BA7619" w:rsidRPr="00655B9B">
        <w:rPr>
          <w:rFonts w:cstheme="minorHAnsi"/>
        </w:rPr>
        <w:t>Iran,</w:t>
      </w:r>
      <w:r w:rsidR="0088691B" w:rsidRPr="00655B9B">
        <w:rPr>
          <w:rFonts w:cstheme="minorHAnsi"/>
        </w:rPr>
        <w:t xml:space="preserve"> de </w:t>
      </w:r>
      <w:r w:rsidR="00C2364F" w:rsidRPr="00655B9B">
        <w:rPr>
          <w:rFonts w:cstheme="minorHAnsi"/>
        </w:rPr>
        <w:t>vluchtelingencrisis,</w:t>
      </w:r>
      <w:r w:rsidR="00BA7619" w:rsidRPr="00655B9B">
        <w:rPr>
          <w:rFonts w:cstheme="minorHAnsi"/>
        </w:rPr>
        <w:t xml:space="preserve"> </w:t>
      </w:r>
      <w:r w:rsidR="00104EBA" w:rsidRPr="00655B9B">
        <w:rPr>
          <w:rFonts w:cstheme="minorHAnsi"/>
        </w:rPr>
        <w:t>de f</w:t>
      </w:r>
      <w:r w:rsidR="004A246B" w:rsidRPr="00655B9B">
        <w:rPr>
          <w:rFonts w:cstheme="minorHAnsi"/>
        </w:rPr>
        <w:t>inanciële crisis</w:t>
      </w:r>
      <w:r w:rsidR="00104EBA" w:rsidRPr="00655B9B">
        <w:rPr>
          <w:rFonts w:cstheme="minorHAnsi"/>
        </w:rPr>
        <w:t xml:space="preserve"> die </w:t>
      </w:r>
      <w:r w:rsidR="004A246B" w:rsidRPr="00655B9B">
        <w:rPr>
          <w:rFonts w:cstheme="minorHAnsi"/>
        </w:rPr>
        <w:t xml:space="preserve">studenten </w:t>
      </w:r>
      <w:r w:rsidR="00104EBA" w:rsidRPr="00655B9B">
        <w:rPr>
          <w:rFonts w:cstheme="minorHAnsi"/>
        </w:rPr>
        <w:t>en medewerkers raakt</w:t>
      </w:r>
      <w:r w:rsidR="00526943" w:rsidRPr="00655B9B">
        <w:rPr>
          <w:rFonts w:cstheme="minorHAnsi"/>
        </w:rPr>
        <w:t>. H</w:t>
      </w:r>
      <w:r w:rsidR="00104EBA" w:rsidRPr="00655B9B">
        <w:rPr>
          <w:rFonts w:cstheme="minorHAnsi"/>
        </w:rPr>
        <w:t xml:space="preserve">et </w:t>
      </w:r>
      <w:r w:rsidR="004A246B" w:rsidRPr="00655B9B">
        <w:rPr>
          <w:rFonts w:cstheme="minorHAnsi"/>
        </w:rPr>
        <w:t>welzijn</w:t>
      </w:r>
      <w:r w:rsidR="00104EBA" w:rsidRPr="00655B9B">
        <w:rPr>
          <w:rFonts w:cstheme="minorHAnsi"/>
        </w:rPr>
        <w:t xml:space="preserve"> van onze studenten en natuurlijk de b</w:t>
      </w:r>
      <w:r w:rsidR="004A246B" w:rsidRPr="00655B9B">
        <w:rPr>
          <w:rFonts w:cstheme="minorHAnsi"/>
        </w:rPr>
        <w:t>elangrijke</w:t>
      </w:r>
      <w:r w:rsidR="00104EBA" w:rsidRPr="00655B9B">
        <w:rPr>
          <w:rFonts w:cstheme="minorHAnsi"/>
        </w:rPr>
        <w:t xml:space="preserve"> gesprekken</w:t>
      </w:r>
      <w:r w:rsidR="004A246B" w:rsidRPr="00655B9B">
        <w:rPr>
          <w:rFonts w:cstheme="minorHAnsi"/>
        </w:rPr>
        <w:t xml:space="preserve"> en </w:t>
      </w:r>
      <w:r w:rsidR="00104EBA" w:rsidRPr="00655B9B">
        <w:rPr>
          <w:rFonts w:cstheme="minorHAnsi"/>
        </w:rPr>
        <w:t xml:space="preserve">ook </w:t>
      </w:r>
      <w:r w:rsidR="004A246B" w:rsidRPr="00655B9B">
        <w:rPr>
          <w:rFonts w:cstheme="minorHAnsi"/>
        </w:rPr>
        <w:t>moeilijke kwesties rondom sociale veiligheid die veel van alle betrokkenen vergen.</w:t>
      </w:r>
    </w:p>
    <w:p w14:paraId="0C6569E2" w14:textId="2DA2A9D1" w:rsidR="004A246B" w:rsidRPr="00655B9B" w:rsidRDefault="004A246B" w:rsidP="004A246B">
      <w:pPr>
        <w:autoSpaceDE w:val="0"/>
        <w:autoSpaceDN w:val="0"/>
        <w:adjustRightInd w:val="0"/>
        <w:rPr>
          <w:rFonts w:cstheme="minorHAnsi"/>
        </w:rPr>
      </w:pPr>
    </w:p>
    <w:p w14:paraId="5B5BFE75" w14:textId="6735E687" w:rsidR="004A246B" w:rsidRPr="00655B9B" w:rsidRDefault="00526943" w:rsidP="00DF79D0">
      <w:pPr>
        <w:autoSpaceDE w:val="0"/>
        <w:autoSpaceDN w:val="0"/>
        <w:adjustRightInd w:val="0"/>
        <w:rPr>
          <w:rFonts w:cstheme="minorHAnsi"/>
        </w:rPr>
      </w:pPr>
      <w:r w:rsidRPr="00655B9B">
        <w:rPr>
          <w:rFonts w:cstheme="minorHAnsi"/>
        </w:rPr>
        <w:t xml:space="preserve">Gelukkig waren ook mooie en bijzondere ontwikkelingen. </w:t>
      </w:r>
      <w:r w:rsidR="00A70E23" w:rsidRPr="00655B9B">
        <w:rPr>
          <w:rFonts w:cstheme="minorHAnsi"/>
        </w:rPr>
        <w:t xml:space="preserve">Te veel om op te noemen. </w:t>
      </w:r>
      <w:r w:rsidR="00FB7441" w:rsidRPr="00655B9B">
        <w:rPr>
          <w:rFonts w:cstheme="minorHAnsi"/>
        </w:rPr>
        <w:t xml:space="preserve">We </w:t>
      </w:r>
      <w:r w:rsidR="00241BFE">
        <w:rPr>
          <w:rFonts w:cstheme="minorHAnsi"/>
        </w:rPr>
        <w:t>kunnen</w:t>
      </w:r>
      <w:r w:rsidR="00FB7441" w:rsidRPr="00655B9B">
        <w:rPr>
          <w:rFonts w:cstheme="minorHAnsi"/>
        </w:rPr>
        <w:t xml:space="preserve"> trots zijn op onze medewerkers en studenten. </w:t>
      </w:r>
      <w:r w:rsidRPr="00655B9B">
        <w:rPr>
          <w:rFonts w:cstheme="minorHAnsi"/>
        </w:rPr>
        <w:t xml:space="preserve">We hebben zojuist al stilgestaan bij succesvolle </w:t>
      </w:r>
      <w:r w:rsidR="00656E3F">
        <w:rPr>
          <w:rFonts w:cstheme="minorHAnsi"/>
        </w:rPr>
        <w:t>G</w:t>
      </w:r>
      <w:r w:rsidRPr="00655B9B">
        <w:rPr>
          <w:rFonts w:cstheme="minorHAnsi"/>
        </w:rPr>
        <w:t>roeifondsaanvragen</w:t>
      </w:r>
      <w:r w:rsidR="009A2C58" w:rsidRPr="00655B9B">
        <w:rPr>
          <w:rFonts w:cstheme="minorHAnsi"/>
        </w:rPr>
        <w:t xml:space="preserve">, de Spinozapremie en de Stevinpremie. De </w:t>
      </w:r>
      <w:proofErr w:type="spellStart"/>
      <w:r w:rsidR="009A2C58" w:rsidRPr="00655B9B">
        <w:rPr>
          <w:rFonts w:cstheme="minorHAnsi"/>
        </w:rPr>
        <w:t>Ammodo</w:t>
      </w:r>
      <w:proofErr w:type="spellEnd"/>
      <w:r w:rsidR="009A2C58" w:rsidRPr="00655B9B">
        <w:rPr>
          <w:rFonts w:cstheme="minorHAnsi"/>
        </w:rPr>
        <w:t xml:space="preserve"> </w:t>
      </w:r>
      <w:r w:rsidR="004D0521">
        <w:rPr>
          <w:rFonts w:cstheme="minorHAnsi"/>
        </w:rPr>
        <w:t>T</w:t>
      </w:r>
      <w:r w:rsidR="009A2C58" w:rsidRPr="00655B9B">
        <w:rPr>
          <w:rFonts w:cstheme="minorHAnsi"/>
        </w:rPr>
        <w:t xml:space="preserve">eam </w:t>
      </w:r>
      <w:proofErr w:type="spellStart"/>
      <w:r w:rsidR="004D0521">
        <w:rPr>
          <w:rFonts w:cstheme="minorHAnsi"/>
        </w:rPr>
        <w:t>S</w:t>
      </w:r>
      <w:r w:rsidR="009A2C58" w:rsidRPr="00655B9B">
        <w:rPr>
          <w:rFonts w:cstheme="minorHAnsi"/>
        </w:rPr>
        <w:t>cience</w:t>
      </w:r>
      <w:proofErr w:type="spellEnd"/>
      <w:r w:rsidR="009A2C58" w:rsidRPr="00655B9B">
        <w:rPr>
          <w:rFonts w:cstheme="minorHAnsi"/>
        </w:rPr>
        <w:t xml:space="preserve"> </w:t>
      </w:r>
      <w:r w:rsidR="004D0521">
        <w:rPr>
          <w:rFonts w:cstheme="minorHAnsi"/>
        </w:rPr>
        <w:t>A</w:t>
      </w:r>
      <w:r w:rsidR="009A2C58" w:rsidRPr="00655B9B">
        <w:rPr>
          <w:rFonts w:cstheme="minorHAnsi"/>
        </w:rPr>
        <w:t>ward</w:t>
      </w:r>
      <w:r w:rsidR="00CA1C21" w:rsidRPr="00655B9B">
        <w:rPr>
          <w:rFonts w:cstheme="minorHAnsi"/>
        </w:rPr>
        <w:t xml:space="preserve">, </w:t>
      </w:r>
      <w:r w:rsidR="00656E3F">
        <w:rPr>
          <w:rFonts w:cstheme="minorHAnsi"/>
        </w:rPr>
        <w:t>Z</w:t>
      </w:r>
      <w:r w:rsidR="00CA1C21" w:rsidRPr="00655B9B">
        <w:rPr>
          <w:rFonts w:cstheme="minorHAnsi"/>
        </w:rPr>
        <w:t xml:space="preserve">waartekrachtsubsidie, en op de valreep van het jaar de ERC </w:t>
      </w:r>
      <w:proofErr w:type="spellStart"/>
      <w:r w:rsidR="00CA1C21" w:rsidRPr="00655B9B">
        <w:rPr>
          <w:rFonts w:cstheme="minorHAnsi"/>
        </w:rPr>
        <w:t>Synergy</w:t>
      </w:r>
      <w:proofErr w:type="spellEnd"/>
      <w:r w:rsidR="00CA1C21" w:rsidRPr="00655B9B">
        <w:rPr>
          <w:rFonts w:cstheme="minorHAnsi"/>
        </w:rPr>
        <w:t xml:space="preserve"> </w:t>
      </w:r>
      <w:r w:rsidR="00656E3F" w:rsidRPr="00655B9B">
        <w:rPr>
          <w:rFonts w:cstheme="minorHAnsi"/>
        </w:rPr>
        <w:t>Grant</w:t>
      </w:r>
      <w:r w:rsidR="00CA1C21" w:rsidRPr="00655B9B">
        <w:rPr>
          <w:rFonts w:cstheme="minorHAnsi"/>
        </w:rPr>
        <w:t xml:space="preserve"> </w:t>
      </w:r>
      <w:r w:rsidR="00D4125D" w:rsidRPr="00655B9B">
        <w:rPr>
          <w:rFonts w:cstheme="minorHAnsi"/>
        </w:rPr>
        <w:t xml:space="preserve">waarmee de droom van een telescoop in Namibië werkelijkheid wordt. </w:t>
      </w:r>
      <w:r w:rsidR="00DF79D0" w:rsidRPr="00655B9B">
        <w:rPr>
          <w:rFonts w:cstheme="minorHAnsi"/>
        </w:rPr>
        <w:t>Ook noem ik graag nog de C</w:t>
      </w:r>
      <w:r w:rsidR="004A246B" w:rsidRPr="00655B9B">
        <w:rPr>
          <w:rFonts w:cstheme="minorHAnsi"/>
        </w:rPr>
        <w:t>omeniusbeurs</w:t>
      </w:r>
      <w:r w:rsidR="00DF79D0" w:rsidRPr="00655B9B">
        <w:rPr>
          <w:rFonts w:cstheme="minorHAnsi"/>
        </w:rPr>
        <w:t xml:space="preserve"> die </w:t>
      </w:r>
      <w:r w:rsidR="004A246B" w:rsidRPr="00655B9B">
        <w:rPr>
          <w:rFonts w:cstheme="minorHAnsi"/>
        </w:rPr>
        <w:t>Edwin van Meerkerk</w:t>
      </w:r>
      <w:r w:rsidR="00DF79D0" w:rsidRPr="00655B9B">
        <w:rPr>
          <w:rFonts w:cstheme="minorHAnsi"/>
        </w:rPr>
        <w:t xml:space="preserve"> verwierf op een belangrijke thema voor onze universiteit:</w:t>
      </w:r>
      <w:r w:rsidR="004A246B" w:rsidRPr="00655B9B">
        <w:rPr>
          <w:rFonts w:cstheme="minorHAnsi"/>
        </w:rPr>
        <w:t xml:space="preserve"> </w:t>
      </w:r>
      <w:proofErr w:type="spellStart"/>
      <w:r w:rsidR="004A246B" w:rsidRPr="00655B9B">
        <w:rPr>
          <w:rFonts w:cstheme="minorHAnsi"/>
        </w:rPr>
        <w:t>higher</w:t>
      </w:r>
      <w:proofErr w:type="spellEnd"/>
      <w:r w:rsidR="004A246B" w:rsidRPr="00655B9B">
        <w:rPr>
          <w:rFonts w:cstheme="minorHAnsi"/>
        </w:rPr>
        <w:t xml:space="preserve"> </w:t>
      </w:r>
      <w:proofErr w:type="spellStart"/>
      <w:r w:rsidR="004A246B" w:rsidRPr="00655B9B">
        <w:rPr>
          <w:rFonts w:cstheme="minorHAnsi"/>
        </w:rPr>
        <w:t>education</w:t>
      </w:r>
      <w:proofErr w:type="spellEnd"/>
      <w:r w:rsidR="004A246B" w:rsidRPr="00655B9B">
        <w:rPr>
          <w:rFonts w:cstheme="minorHAnsi"/>
        </w:rPr>
        <w:t xml:space="preserve"> </w:t>
      </w:r>
      <w:proofErr w:type="spellStart"/>
      <w:r w:rsidR="004A246B" w:rsidRPr="00655B9B">
        <w:rPr>
          <w:rFonts w:cstheme="minorHAnsi"/>
        </w:rPr>
        <w:t>for</w:t>
      </w:r>
      <w:proofErr w:type="spellEnd"/>
      <w:r w:rsidR="004A246B" w:rsidRPr="00655B9B">
        <w:rPr>
          <w:rFonts w:cstheme="minorHAnsi"/>
        </w:rPr>
        <w:t xml:space="preserve"> </w:t>
      </w:r>
      <w:proofErr w:type="spellStart"/>
      <w:r w:rsidR="004A246B" w:rsidRPr="00655B9B">
        <w:rPr>
          <w:rFonts w:cstheme="minorHAnsi"/>
        </w:rPr>
        <w:t>sustainability</w:t>
      </w:r>
      <w:proofErr w:type="spellEnd"/>
      <w:r w:rsidR="004A246B" w:rsidRPr="00655B9B">
        <w:rPr>
          <w:rFonts w:cstheme="minorHAnsi"/>
        </w:rPr>
        <w:t xml:space="preserve">. </w:t>
      </w:r>
      <w:r w:rsidR="00DF79D0" w:rsidRPr="00655B9B">
        <w:rPr>
          <w:rFonts w:cstheme="minorHAnsi"/>
        </w:rPr>
        <w:t xml:space="preserve">Als klap op de vuurpijl werd </w:t>
      </w:r>
      <w:r w:rsidR="004A246B" w:rsidRPr="00655B9B">
        <w:rPr>
          <w:rFonts w:cstheme="minorHAnsi"/>
        </w:rPr>
        <w:t>Marije Klomp</w:t>
      </w:r>
      <w:r w:rsidR="0088691B" w:rsidRPr="00655B9B">
        <w:rPr>
          <w:rFonts w:cstheme="minorHAnsi"/>
        </w:rPr>
        <w:t>, onze programmadirecteur duurzaamheid</w:t>
      </w:r>
      <w:r w:rsidR="004A246B" w:rsidRPr="00655B9B">
        <w:rPr>
          <w:rFonts w:cstheme="minorHAnsi"/>
        </w:rPr>
        <w:t xml:space="preserve">, </w:t>
      </w:r>
      <w:r w:rsidR="00E87824" w:rsidRPr="00655B9B">
        <w:rPr>
          <w:rFonts w:cstheme="minorHAnsi"/>
        </w:rPr>
        <w:t xml:space="preserve">groene </w:t>
      </w:r>
      <w:r w:rsidR="004A246B" w:rsidRPr="00655B9B">
        <w:rPr>
          <w:rFonts w:cstheme="minorHAnsi"/>
        </w:rPr>
        <w:t>MVO (</w:t>
      </w:r>
      <w:r w:rsidR="00E87824" w:rsidRPr="00655B9B">
        <w:rPr>
          <w:rFonts w:cstheme="minorHAnsi"/>
        </w:rPr>
        <w:t>maatschappelijk verantwoord ondernemen</w:t>
      </w:r>
      <w:r w:rsidR="004A246B" w:rsidRPr="00655B9B">
        <w:rPr>
          <w:rFonts w:cstheme="minorHAnsi"/>
        </w:rPr>
        <w:t xml:space="preserve">) manager van het jaar! </w:t>
      </w:r>
    </w:p>
    <w:p w14:paraId="733DC1E4" w14:textId="77777777" w:rsidR="004A246B" w:rsidRPr="00655B9B" w:rsidRDefault="004A246B" w:rsidP="004A246B">
      <w:pPr>
        <w:autoSpaceDE w:val="0"/>
        <w:autoSpaceDN w:val="0"/>
        <w:adjustRightInd w:val="0"/>
        <w:rPr>
          <w:rFonts w:cstheme="minorHAnsi"/>
        </w:rPr>
      </w:pPr>
    </w:p>
    <w:p w14:paraId="0C64DDC7" w14:textId="4122B134" w:rsidR="004A246B" w:rsidRPr="00655B9B" w:rsidRDefault="00687082" w:rsidP="00423FC1">
      <w:pPr>
        <w:autoSpaceDE w:val="0"/>
        <w:autoSpaceDN w:val="0"/>
        <w:adjustRightInd w:val="0"/>
        <w:rPr>
          <w:rFonts w:cstheme="minorHAnsi"/>
        </w:rPr>
      </w:pPr>
      <w:r w:rsidRPr="00655B9B">
        <w:rPr>
          <w:rFonts w:cstheme="minorHAnsi"/>
        </w:rPr>
        <w:t>Een bijzonder moment</w:t>
      </w:r>
      <w:r w:rsidR="004A246B" w:rsidRPr="00655B9B">
        <w:rPr>
          <w:rFonts w:cstheme="minorHAnsi"/>
        </w:rPr>
        <w:t xml:space="preserve"> </w:t>
      </w:r>
      <w:r w:rsidRPr="00655B9B">
        <w:rPr>
          <w:rFonts w:cstheme="minorHAnsi"/>
        </w:rPr>
        <w:t>vond ik de avond dat</w:t>
      </w:r>
      <w:r w:rsidR="004A246B" w:rsidRPr="00655B9B">
        <w:rPr>
          <w:rFonts w:cstheme="minorHAnsi"/>
        </w:rPr>
        <w:t xml:space="preserve"> </w:t>
      </w:r>
      <w:proofErr w:type="spellStart"/>
      <w:r w:rsidR="004A246B" w:rsidRPr="00655B9B">
        <w:rPr>
          <w:rFonts w:cstheme="minorHAnsi"/>
        </w:rPr>
        <w:t>Parweez</w:t>
      </w:r>
      <w:proofErr w:type="spellEnd"/>
      <w:r w:rsidR="004A246B" w:rsidRPr="00655B9B">
        <w:rPr>
          <w:rFonts w:cstheme="minorHAnsi"/>
        </w:rPr>
        <w:t xml:space="preserve"> </w:t>
      </w:r>
      <w:proofErr w:type="spellStart"/>
      <w:r w:rsidR="004A246B" w:rsidRPr="00655B9B">
        <w:rPr>
          <w:rFonts w:cstheme="minorHAnsi"/>
        </w:rPr>
        <w:t>Koehestanie</w:t>
      </w:r>
      <w:proofErr w:type="spellEnd"/>
      <w:r w:rsidR="00DB6B07" w:rsidRPr="00655B9B">
        <w:rPr>
          <w:rFonts w:cstheme="minorHAnsi"/>
        </w:rPr>
        <w:t xml:space="preserve"> werd gekozen tot onze eerste Radboud alumnus van het jaar</w:t>
      </w:r>
      <w:r w:rsidR="004A246B" w:rsidRPr="00655B9B">
        <w:rPr>
          <w:rFonts w:cstheme="minorHAnsi"/>
        </w:rPr>
        <w:t>.</w:t>
      </w:r>
      <w:r w:rsidR="00DB6B07" w:rsidRPr="00655B9B">
        <w:rPr>
          <w:rFonts w:cstheme="minorHAnsi"/>
        </w:rPr>
        <w:t xml:space="preserve"> In het Radboud Magazine treft u een interview met hem aan.</w:t>
      </w:r>
      <w:r w:rsidR="007830B6" w:rsidRPr="00655B9B">
        <w:rPr>
          <w:rFonts w:cstheme="minorHAnsi"/>
        </w:rPr>
        <w:t xml:space="preserve"> In zijn eentje vluchtte hij op </w:t>
      </w:r>
      <w:r w:rsidR="005F51D1" w:rsidRPr="00655B9B">
        <w:rPr>
          <w:rFonts w:cstheme="minorHAnsi"/>
        </w:rPr>
        <w:t>vijftienjarige leeftijd uit Afghanistan</w:t>
      </w:r>
      <w:r w:rsidR="006E3C46" w:rsidRPr="00655B9B">
        <w:rPr>
          <w:rFonts w:cstheme="minorHAnsi"/>
        </w:rPr>
        <w:t xml:space="preserve">. Na een lange en bijzondere reis </w:t>
      </w:r>
      <w:r w:rsidR="00656E3F">
        <w:rPr>
          <w:rFonts w:cstheme="minorHAnsi"/>
        </w:rPr>
        <w:t xml:space="preserve">studeerde hij </w:t>
      </w:r>
      <w:r w:rsidR="004F703A">
        <w:rPr>
          <w:rFonts w:cstheme="minorHAnsi"/>
        </w:rPr>
        <w:t>geneeskunde</w:t>
      </w:r>
      <w:r w:rsidR="00656E3F">
        <w:rPr>
          <w:rFonts w:cstheme="minorHAnsi"/>
        </w:rPr>
        <w:t xml:space="preserve"> aan onze universiteit. Nu </w:t>
      </w:r>
      <w:r w:rsidR="004A246B" w:rsidRPr="00655B9B">
        <w:rPr>
          <w:rFonts w:cstheme="minorHAnsi"/>
        </w:rPr>
        <w:t xml:space="preserve">werkt hij als arts met een specialisme in maag-, lever-, darmziekten in het </w:t>
      </w:r>
      <w:proofErr w:type="spellStart"/>
      <w:r w:rsidR="004A246B" w:rsidRPr="00655B9B">
        <w:rPr>
          <w:rFonts w:cstheme="minorHAnsi"/>
        </w:rPr>
        <w:t>Bravis</w:t>
      </w:r>
      <w:proofErr w:type="spellEnd"/>
      <w:r w:rsidR="00656E3F">
        <w:rPr>
          <w:rFonts w:cstheme="minorHAnsi"/>
        </w:rPr>
        <w:t xml:space="preserve"> </w:t>
      </w:r>
      <w:r w:rsidR="00706C7F" w:rsidRPr="00655B9B">
        <w:rPr>
          <w:rFonts w:cstheme="minorHAnsi"/>
        </w:rPr>
        <w:t>z</w:t>
      </w:r>
      <w:r w:rsidR="004A246B" w:rsidRPr="00655B9B">
        <w:rPr>
          <w:rFonts w:cstheme="minorHAnsi"/>
        </w:rPr>
        <w:t>iekenhuis</w:t>
      </w:r>
      <w:r w:rsidR="00706C7F" w:rsidRPr="00655B9B">
        <w:rPr>
          <w:rFonts w:cstheme="minorHAnsi"/>
        </w:rPr>
        <w:t xml:space="preserve"> en zet hij zich daarnaast in voor </w:t>
      </w:r>
      <w:r w:rsidR="00423FC1" w:rsidRPr="00655B9B">
        <w:rPr>
          <w:rFonts w:cstheme="minorHAnsi"/>
        </w:rPr>
        <w:t xml:space="preserve">de </w:t>
      </w:r>
      <w:r w:rsidR="00405177" w:rsidRPr="00655B9B">
        <w:rPr>
          <w:rFonts w:cstheme="minorHAnsi"/>
        </w:rPr>
        <w:t>g</w:t>
      </w:r>
      <w:r w:rsidR="00423FC1" w:rsidRPr="00655B9B">
        <w:rPr>
          <w:rFonts w:cstheme="minorHAnsi"/>
        </w:rPr>
        <w:t>ezondheidszorg en het medisch onderwijs in Afghanistan</w:t>
      </w:r>
      <w:r w:rsidR="004A246B" w:rsidRPr="00655B9B">
        <w:rPr>
          <w:rFonts w:cstheme="minorHAnsi"/>
        </w:rPr>
        <w:t>.</w:t>
      </w:r>
      <w:r w:rsidR="00423FC1" w:rsidRPr="00655B9B">
        <w:rPr>
          <w:rFonts w:cstheme="minorHAnsi"/>
        </w:rPr>
        <w:t xml:space="preserve"> </w:t>
      </w:r>
    </w:p>
    <w:p w14:paraId="100AB113" w14:textId="77777777" w:rsidR="004A246B" w:rsidRPr="00655B9B" w:rsidRDefault="004A246B" w:rsidP="00953C37">
      <w:pPr>
        <w:rPr>
          <w:rFonts w:cstheme="minorHAnsi"/>
        </w:rPr>
      </w:pPr>
    </w:p>
    <w:p w14:paraId="4B4D67E4" w14:textId="7B175F46" w:rsidR="004A246B" w:rsidRPr="00655B9B" w:rsidRDefault="00851C58" w:rsidP="00953C37">
      <w:pPr>
        <w:rPr>
          <w:rFonts w:cstheme="minorHAnsi"/>
          <w:color w:val="000000" w:themeColor="text1"/>
        </w:rPr>
      </w:pPr>
      <w:proofErr w:type="spellStart"/>
      <w:r w:rsidRPr="00655B9B">
        <w:rPr>
          <w:rFonts w:cstheme="minorHAnsi"/>
          <w:color w:val="000000" w:themeColor="text1"/>
        </w:rPr>
        <w:t>Parweez</w:t>
      </w:r>
      <w:proofErr w:type="spellEnd"/>
      <w:r w:rsidRPr="00655B9B">
        <w:rPr>
          <w:rFonts w:cstheme="minorHAnsi"/>
          <w:color w:val="000000" w:themeColor="text1"/>
        </w:rPr>
        <w:t xml:space="preserve"> </w:t>
      </w:r>
      <w:proofErr w:type="spellStart"/>
      <w:r w:rsidRPr="00655B9B">
        <w:rPr>
          <w:rFonts w:cstheme="minorHAnsi"/>
          <w:color w:val="000000" w:themeColor="text1"/>
        </w:rPr>
        <w:t>Koehestanie</w:t>
      </w:r>
      <w:proofErr w:type="spellEnd"/>
      <w:r w:rsidRPr="00655B9B">
        <w:rPr>
          <w:rFonts w:cstheme="minorHAnsi"/>
          <w:color w:val="000000" w:themeColor="text1"/>
        </w:rPr>
        <w:t xml:space="preserve"> is van betekeni</w:t>
      </w:r>
      <w:r w:rsidR="00175231" w:rsidRPr="00655B9B">
        <w:rPr>
          <w:rFonts w:cstheme="minorHAnsi"/>
          <w:color w:val="000000" w:themeColor="text1"/>
        </w:rPr>
        <w:t xml:space="preserve">s voor de mensen om hem heen. </w:t>
      </w:r>
      <w:r w:rsidR="00A55C60" w:rsidRPr="00655B9B">
        <w:rPr>
          <w:rFonts w:cstheme="minorHAnsi"/>
          <w:color w:val="000000" w:themeColor="text1"/>
        </w:rPr>
        <w:t xml:space="preserve">“Van betekenis” is het thema van het lustrumjaar dat voor ons ligt. </w:t>
      </w:r>
      <w:r w:rsidR="004252A1" w:rsidRPr="00655B9B">
        <w:rPr>
          <w:rFonts w:cstheme="minorHAnsi"/>
          <w:color w:val="000000" w:themeColor="text1"/>
        </w:rPr>
        <w:t>Wat gaan we doen?</w:t>
      </w:r>
      <w:r w:rsidR="00BE3C40" w:rsidRPr="00655B9B">
        <w:rPr>
          <w:rFonts w:cstheme="minorHAnsi"/>
          <w:color w:val="000000" w:themeColor="text1"/>
        </w:rPr>
        <w:t xml:space="preserve"> Deels is het nog een verrassing, maar een flinke tip van sluier </w:t>
      </w:r>
      <w:r w:rsidR="00C278A1" w:rsidRPr="00655B9B">
        <w:rPr>
          <w:rFonts w:cstheme="minorHAnsi"/>
          <w:color w:val="000000" w:themeColor="text1"/>
        </w:rPr>
        <w:t>kunnen we wel oplichten.</w:t>
      </w:r>
    </w:p>
    <w:p w14:paraId="04B42710" w14:textId="0E4B52C1" w:rsidR="004252A1" w:rsidRPr="00655B9B" w:rsidRDefault="004252A1" w:rsidP="00953C37">
      <w:pPr>
        <w:rPr>
          <w:rFonts w:cstheme="minorHAnsi"/>
          <w:color w:val="000000" w:themeColor="text1"/>
        </w:rPr>
      </w:pPr>
    </w:p>
    <w:p w14:paraId="79715F29" w14:textId="573D26AA" w:rsidR="000C6137" w:rsidRPr="00655B9B" w:rsidRDefault="00644EE1" w:rsidP="00953C37">
      <w:pPr>
        <w:rPr>
          <w:rFonts w:cstheme="minorHAnsi"/>
          <w:color w:val="000000" w:themeColor="text1"/>
          <w:shd w:val="clear" w:color="auto" w:fill="FFFFFF"/>
        </w:rPr>
      </w:pPr>
      <w:r w:rsidRPr="00655B9B">
        <w:rPr>
          <w:rFonts w:cstheme="minorHAnsi"/>
          <w:color w:val="000000" w:themeColor="text1"/>
          <w:shd w:val="clear" w:color="auto" w:fill="FFFFFF"/>
        </w:rPr>
        <w:t xml:space="preserve">Van 8 tot en met 14 mei 2023 is er een bomvol feestelijk programma met onder andere Radboud </w:t>
      </w:r>
      <w:proofErr w:type="spellStart"/>
      <w:r w:rsidRPr="00655B9B">
        <w:rPr>
          <w:rFonts w:cstheme="minorHAnsi"/>
          <w:color w:val="000000" w:themeColor="text1"/>
          <w:shd w:val="clear" w:color="auto" w:fill="FFFFFF"/>
        </w:rPr>
        <w:t>Kids</w:t>
      </w:r>
      <w:proofErr w:type="spellEnd"/>
      <w:r w:rsidRPr="00655B9B">
        <w:rPr>
          <w:rFonts w:cstheme="minorHAnsi"/>
          <w:color w:val="000000" w:themeColor="text1"/>
          <w:shd w:val="clear" w:color="auto" w:fill="FFFFFF"/>
        </w:rPr>
        <w:t xml:space="preserve"> voor basisscholen, Radboud Sounds in Doornroosje</w:t>
      </w:r>
      <w:r w:rsidR="00D17685" w:rsidRPr="00655B9B">
        <w:rPr>
          <w:rFonts w:cstheme="minorHAnsi"/>
          <w:color w:val="000000" w:themeColor="text1"/>
          <w:shd w:val="clear" w:color="auto" w:fill="FFFFFF"/>
        </w:rPr>
        <w:t xml:space="preserve"> waar muziek en wetenschap gecombineerd worden</w:t>
      </w:r>
      <w:r w:rsidRPr="00655B9B">
        <w:rPr>
          <w:rFonts w:cstheme="minorHAnsi"/>
          <w:color w:val="000000" w:themeColor="text1"/>
          <w:shd w:val="clear" w:color="auto" w:fill="FFFFFF"/>
        </w:rPr>
        <w:t xml:space="preserve"> en </w:t>
      </w:r>
      <w:r w:rsidR="00656E3F">
        <w:rPr>
          <w:rFonts w:cstheme="minorHAnsi"/>
          <w:color w:val="000000" w:themeColor="text1"/>
          <w:shd w:val="clear" w:color="auto" w:fill="FFFFFF"/>
        </w:rPr>
        <w:t>Radboud</w:t>
      </w:r>
      <w:r w:rsidRPr="00655B9B">
        <w:rPr>
          <w:rFonts w:cstheme="minorHAnsi"/>
          <w:color w:val="000000" w:themeColor="text1"/>
          <w:shd w:val="clear" w:color="auto" w:fill="FFFFFF"/>
        </w:rPr>
        <w:t xml:space="preserve"> </w:t>
      </w:r>
      <w:r w:rsidR="00656E3F">
        <w:rPr>
          <w:rFonts w:cstheme="minorHAnsi"/>
          <w:color w:val="000000" w:themeColor="text1"/>
          <w:shd w:val="clear" w:color="auto" w:fill="FFFFFF"/>
        </w:rPr>
        <w:t>F</w:t>
      </w:r>
      <w:r w:rsidRPr="00655B9B">
        <w:rPr>
          <w:rFonts w:cstheme="minorHAnsi"/>
          <w:color w:val="000000" w:themeColor="text1"/>
          <w:shd w:val="clear" w:color="auto" w:fill="FFFFFF"/>
        </w:rPr>
        <w:t xml:space="preserve">estival op de campus. Ook </w:t>
      </w:r>
      <w:r w:rsidR="00656E3F">
        <w:rPr>
          <w:rFonts w:cstheme="minorHAnsi"/>
          <w:color w:val="000000" w:themeColor="text1"/>
          <w:shd w:val="clear" w:color="auto" w:fill="FFFFFF"/>
        </w:rPr>
        <w:t>maken</w:t>
      </w:r>
      <w:r w:rsidRPr="00655B9B">
        <w:rPr>
          <w:rFonts w:cstheme="minorHAnsi"/>
          <w:color w:val="000000" w:themeColor="text1"/>
          <w:shd w:val="clear" w:color="auto" w:fill="FFFFFF"/>
        </w:rPr>
        <w:t xml:space="preserve"> we 100 Radboudgebaren.</w:t>
      </w:r>
      <w:r w:rsidR="00AF1F30" w:rsidRPr="00655B9B">
        <w:rPr>
          <w:rFonts w:cstheme="minorHAnsi"/>
          <w:color w:val="000000" w:themeColor="text1"/>
          <w:shd w:val="clear" w:color="auto" w:fill="FFFFFF"/>
        </w:rPr>
        <w:t xml:space="preserve"> </w:t>
      </w:r>
      <w:r w:rsidR="000C6137" w:rsidRPr="00655B9B">
        <w:rPr>
          <w:rFonts w:cstheme="minorHAnsi"/>
          <w:color w:val="000000" w:themeColor="text1"/>
          <w:shd w:val="clear" w:color="auto" w:fill="FFFFFF"/>
        </w:rPr>
        <w:t>We verrassen de stad Nijmegen en haar inwoners met 100 gebaren; belangeloze acties bedacht en uitgevoerd door onze studenten en medewerkers</w:t>
      </w:r>
      <w:r w:rsidR="00D17685" w:rsidRPr="00655B9B">
        <w:rPr>
          <w:rFonts w:cstheme="minorHAnsi"/>
          <w:color w:val="000000" w:themeColor="text1"/>
          <w:shd w:val="clear" w:color="auto" w:fill="FFFFFF"/>
        </w:rPr>
        <w:t>. Denk bijvoorbeeld aan biologen die een workshop biodiversiteit aanbieden in volkstuintjes, rechtenstudenten die een juridisch loket in de stad hebben of historici die rondleidingen door de stad geven.</w:t>
      </w:r>
    </w:p>
    <w:p w14:paraId="3567A750" w14:textId="77777777" w:rsidR="000C6137" w:rsidRPr="00655B9B" w:rsidRDefault="000C6137" w:rsidP="00953C37">
      <w:pPr>
        <w:rPr>
          <w:rFonts w:cstheme="minorHAnsi"/>
          <w:color w:val="000000" w:themeColor="text1"/>
          <w:shd w:val="clear" w:color="auto" w:fill="FFFFFF"/>
        </w:rPr>
      </w:pPr>
    </w:p>
    <w:p w14:paraId="1586AF12" w14:textId="3466AD89" w:rsidR="004A246B" w:rsidRPr="00655B9B" w:rsidRDefault="001F6EA1" w:rsidP="00953C37">
      <w:pPr>
        <w:rPr>
          <w:rFonts w:cstheme="minorHAnsi"/>
          <w:color w:val="000000" w:themeColor="text1"/>
          <w:shd w:val="clear" w:color="auto" w:fill="FFFFFF"/>
        </w:rPr>
      </w:pPr>
      <w:r w:rsidRPr="00655B9B">
        <w:rPr>
          <w:rFonts w:cstheme="minorHAnsi"/>
          <w:color w:val="000000" w:themeColor="text1"/>
          <w:shd w:val="clear" w:color="auto" w:fill="FFFFFF"/>
        </w:rPr>
        <w:t xml:space="preserve">Op 17 oktober 2023 vieren we de officiële verjaardag van de universiteit: de 100e dies </w:t>
      </w:r>
      <w:proofErr w:type="spellStart"/>
      <w:r w:rsidRPr="00655B9B">
        <w:rPr>
          <w:rFonts w:cstheme="minorHAnsi"/>
          <w:color w:val="000000" w:themeColor="text1"/>
          <w:shd w:val="clear" w:color="auto" w:fill="FFFFFF"/>
        </w:rPr>
        <w:t>natalis</w:t>
      </w:r>
      <w:proofErr w:type="spellEnd"/>
      <w:r w:rsidRPr="00655B9B">
        <w:rPr>
          <w:rFonts w:cstheme="minorHAnsi"/>
          <w:color w:val="000000" w:themeColor="text1"/>
          <w:shd w:val="clear" w:color="auto" w:fill="FFFFFF"/>
        </w:rPr>
        <w:t>.</w:t>
      </w:r>
      <w:r w:rsidR="001D5C7A" w:rsidRPr="00655B9B">
        <w:rPr>
          <w:rFonts w:cstheme="minorHAnsi"/>
          <w:color w:val="000000" w:themeColor="text1"/>
          <w:shd w:val="clear" w:color="auto" w:fill="FFFFFF"/>
        </w:rPr>
        <w:t xml:space="preserve"> Naast </w:t>
      </w:r>
      <w:r w:rsidR="001D5C7A" w:rsidRPr="00655B9B">
        <w:rPr>
          <w:rFonts w:cstheme="minorHAnsi"/>
          <w:color w:val="000000" w:themeColor="text1"/>
        </w:rPr>
        <w:t xml:space="preserve">de uitreiking van eredoctoraten vanuit elke faculteit zal er die dag ook een rectoraatsoverdracht plaatvinden. </w:t>
      </w:r>
      <w:r w:rsidR="001D5C7A" w:rsidRPr="00655B9B">
        <w:rPr>
          <w:rFonts w:cstheme="minorHAnsi"/>
          <w:color w:val="000000" w:themeColor="text1"/>
          <w:shd w:val="clear" w:color="auto" w:fill="FFFFFF"/>
        </w:rPr>
        <w:t xml:space="preserve"> </w:t>
      </w:r>
      <w:r w:rsidRPr="00655B9B">
        <w:rPr>
          <w:rFonts w:cstheme="minorHAnsi"/>
          <w:color w:val="000000" w:themeColor="text1"/>
          <w:shd w:val="clear" w:color="auto" w:fill="FFFFFF"/>
        </w:rPr>
        <w:t>Daarnaast vinden er tussen 16 en 20 oktober verschillende academische en culturele activiteiten plaats</w:t>
      </w:r>
      <w:r w:rsidR="005327F2" w:rsidRPr="00655B9B">
        <w:rPr>
          <w:rFonts w:cstheme="minorHAnsi"/>
          <w:color w:val="000000" w:themeColor="text1"/>
          <w:shd w:val="clear" w:color="auto" w:fill="FFFFFF"/>
        </w:rPr>
        <w:t xml:space="preserve"> op en rondom de campus</w:t>
      </w:r>
      <w:r w:rsidR="00FE2D7B" w:rsidRPr="00655B9B">
        <w:rPr>
          <w:rFonts w:cstheme="minorHAnsi"/>
          <w:color w:val="000000" w:themeColor="text1"/>
          <w:shd w:val="clear" w:color="auto" w:fill="FFFFFF"/>
        </w:rPr>
        <w:t xml:space="preserve"> onder de noemer Radboud Arts &amp; Science. </w:t>
      </w:r>
      <w:r w:rsidR="00D264FD" w:rsidRPr="00655B9B">
        <w:rPr>
          <w:rFonts w:cstheme="minorHAnsi"/>
          <w:color w:val="000000" w:themeColor="text1"/>
          <w:shd w:val="clear" w:color="auto" w:fill="FFFFFF"/>
        </w:rPr>
        <w:t>Dit</w:t>
      </w:r>
      <w:r w:rsidR="00FE2D7B" w:rsidRPr="00655B9B">
        <w:rPr>
          <w:rFonts w:cstheme="minorHAnsi"/>
          <w:color w:val="000000" w:themeColor="text1"/>
          <w:shd w:val="clear" w:color="auto" w:fill="FFFFFF"/>
        </w:rPr>
        <w:t xml:space="preserve"> belooft een boeiend een stimulerend </w:t>
      </w:r>
      <w:r w:rsidR="00D264FD" w:rsidRPr="00655B9B">
        <w:rPr>
          <w:rFonts w:cstheme="minorHAnsi"/>
          <w:color w:val="000000" w:themeColor="text1"/>
          <w:shd w:val="clear" w:color="auto" w:fill="FFFFFF"/>
        </w:rPr>
        <w:t>festival te worden.</w:t>
      </w:r>
    </w:p>
    <w:p w14:paraId="621C21F5" w14:textId="6C4F8EE4" w:rsidR="00AD5C1E" w:rsidRPr="00655B9B" w:rsidRDefault="00AD5C1E" w:rsidP="00953C37">
      <w:pPr>
        <w:rPr>
          <w:rFonts w:cstheme="minorHAnsi"/>
          <w:color w:val="000000" w:themeColor="text1"/>
          <w:shd w:val="clear" w:color="auto" w:fill="FFFFFF"/>
        </w:rPr>
      </w:pPr>
    </w:p>
    <w:p w14:paraId="4329A755" w14:textId="53E5A7AC" w:rsidR="00AD5C1E" w:rsidRPr="00655B9B" w:rsidRDefault="00AD5C1E" w:rsidP="00953C37">
      <w:pPr>
        <w:rPr>
          <w:rFonts w:cstheme="minorHAnsi"/>
          <w:color w:val="000000" w:themeColor="text1"/>
        </w:rPr>
      </w:pPr>
      <w:r w:rsidRPr="00655B9B">
        <w:rPr>
          <w:rFonts w:cstheme="minorHAnsi"/>
          <w:color w:val="000000" w:themeColor="text1"/>
          <w:shd w:val="clear" w:color="auto" w:fill="FFFFFF"/>
        </w:rPr>
        <w:t>In dit lustrum</w:t>
      </w:r>
      <w:r w:rsidR="00A74E1B" w:rsidRPr="00655B9B">
        <w:rPr>
          <w:rFonts w:cstheme="minorHAnsi"/>
          <w:color w:val="000000" w:themeColor="text1"/>
          <w:shd w:val="clear" w:color="auto" w:fill="FFFFFF"/>
        </w:rPr>
        <w:t>jaar</w:t>
      </w:r>
      <w:r w:rsidRPr="00655B9B">
        <w:rPr>
          <w:rFonts w:cstheme="minorHAnsi"/>
          <w:color w:val="000000" w:themeColor="text1"/>
          <w:shd w:val="clear" w:color="auto" w:fill="FFFFFF"/>
        </w:rPr>
        <w:t xml:space="preserve"> zullen </w:t>
      </w:r>
      <w:r w:rsidR="0078158F" w:rsidRPr="00655B9B">
        <w:rPr>
          <w:rFonts w:cstheme="minorHAnsi"/>
          <w:color w:val="000000" w:themeColor="text1"/>
          <w:shd w:val="clear" w:color="auto" w:fill="FFFFFF"/>
        </w:rPr>
        <w:t xml:space="preserve">dus zeven eredoctoraten uitgereikt worden. Namens elke faculteit één. In mei zal de eerste uitgereikt worden </w:t>
      </w:r>
      <w:r w:rsidR="00750E07" w:rsidRPr="00655B9B">
        <w:rPr>
          <w:rFonts w:cstheme="minorHAnsi"/>
          <w:color w:val="000000" w:themeColor="text1"/>
          <w:shd w:val="clear" w:color="auto" w:fill="FFFFFF"/>
        </w:rPr>
        <w:t xml:space="preserve">aan Michael Sandel </w:t>
      </w:r>
      <w:r w:rsidR="0078158F" w:rsidRPr="00655B9B">
        <w:rPr>
          <w:rFonts w:cstheme="minorHAnsi"/>
          <w:color w:val="000000" w:themeColor="text1"/>
          <w:shd w:val="clear" w:color="auto" w:fill="FFFFFF"/>
        </w:rPr>
        <w:t xml:space="preserve">namens onze oudste </w:t>
      </w:r>
      <w:r w:rsidR="0078158F" w:rsidRPr="00655B9B">
        <w:rPr>
          <w:rFonts w:cstheme="minorHAnsi"/>
          <w:color w:val="000000" w:themeColor="text1"/>
          <w:shd w:val="clear" w:color="auto" w:fill="FFFFFF"/>
        </w:rPr>
        <w:lastRenderedPageBreak/>
        <w:t>faculteit</w:t>
      </w:r>
      <w:r w:rsidR="00572961" w:rsidRPr="00655B9B">
        <w:rPr>
          <w:rFonts w:cstheme="minorHAnsi"/>
          <w:color w:val="000000" w:themeColor="text1"/>
          <w:shd w:val="clear" w:color="auto" w:fill="FFFFFF"/>
        </w:rPr>
        <w:t xml:space="preserve">, die van de </w:t>
      </w:r>
      <w:r w:rsidR="00200E69" w:rsidRPr="00655B9B">
        <w:rPr>
          <w:rFonts w:cstheme="minorHAnsi"/>
          <w:color w:val="000000" w:themeColor="text1"/>
          <w:shd w:val="clear" w:color="auto" w:fill="FFFFFF"/>
        </w:rPr>
        <w:t>F</w:t>
      </w:r>
      <w:r w:rsidR="00572961" w:rsidRPr="00655B9B">
        <w:rPr>
          <w:rFonts w:cstheme="minorHAnsi"/>
          <w:color w:val="000000" w:themeColor="text1"/>
          <w:shd w:val="clear" w:color="auto" w:fill="FFFFFF"/>
        </w:rPr>
        <w:t xml:space="preserve">ilosofie, </w:t>
      </w:r>
      <w:r w:rsidR="00200E69" w:rsidRPr="00655B9B">
        <w:rPr>
          <w:rFonts w:cstheme="minorHAnsi"/>
          <w:color w:val="000000" w:themeColor="text1"/>
          <w:shd w:val="clear" w:color="auto" w:fill="FFFFFF"/>
        </w:rPr>
        <w:t>T</w:t>
      </w:r>
      <w:r w:rsidR="00572961" w:rsidRPr="00655B9B">
        <w:rPr>
          <w:rFonts w:cstheme="minorHAnsi"/>
          <w:color w:val="000000" w:themeColor="text1"/>
          <w:shd w:val="clear" w:color="auto" w:fill="FFFFFF"/>
        </w:rPr>
        <w:t xml:space="preserve">heologie en </w:t>
      </w:r>
      <w:r w:rsidR="00200E69" w:rsidRPr="00655B9B">
        <w:rPr>
          <w:rFonts w:cstheme="minorHAnsi"/>
          <w:color w:val="000000" w:themeColor="text1"/>
          <w:shd w:val="clear" w:color="auto" w:fill="FFFFFF"/>
        </w:rPr>
        <w:t>R</w:t>
      </w:r>
      <w:r w:rsidR="00572961" w:rsidRPr="00655B9B">
        <w:rPr>
          <w:rFonts w:cstheme="minorHAnsi"/>
          <w:color w:val="000000" w:themeColor="text1"/>
          <w:shd w:val="clear" w:color="auto" w:fill="FFFFFF"/>
        </w:rPr>
        <w:t xml:space="preserve">eligiewetenschappen. </w:t>
      </w:r>
      <w:r w:rsidR="00750E07" w:rsidRPr="00655B9B">
        <w:rPr>
          <w:rFonts w:cstheme="minorHAnsi"/>
          <w:color w:val="000000" w:themeColor="text1"/>
          <w:shd w:val="clear" w:color="auto" w:fill="FFFFFF"/>
        </w:rPr>
        <w:t xml:space="preserve">Op 17 oktober, op onze dies zullen de overige zes eredoctoraten uitgereikt worden. Achter mij ziet u de </w:t>
      </w:r>
      <w:r w:rsidR="00954B3F" w:rsidRPr="00655B9B">
        <w:rPr>
          <w:rFonts w:cstheme="minorHAnsi"/>
          <w:color w:val="000000" w:themeColor="text1"/>
          <w:shd w:val="clear" w:color="auto" w:fill="FFFFFF"/>
        </w:rPr>
        <w:t xml:space="preserve">laureaten. </w:t>
      </w:r>
      <w:r w:rsidR="00FA0179" w:rsidRPr="00655B9B">
        <w:rPr>
          <w:rFonts w:cstheme="minorHAnsi"/>
          <w:color w:val="000000" w:themeColor="text1"/>
          <w:shd w:val="clear" w:color="auto" w:fill="FFFFFF"/>
        </w:rPr>
        <w:t>Geert Co</w:t>
      </w:r>
      <w:r w:rsidR="00656E3F">
        <w:rPr>
          <w:rFonts w:cstheme="minorHAnsi"/>
          <w:color w:val="000000" w:themeColor="text1"/>
          <w:shd w:val="clear" w:color="auto" w:fill="FFFFFF"/>
        </w:rPr>
        <w:t>r</w:t>
      </w:r>
      <w:r w:rsidR="00FA0179" w:rsidRPr="00655B9B">
        <w:rPr>
          <w:rFonts w:cstheme="minorHAnsi"/>
          <w:color w:val="000000" w:themeColor="text1"/>
          <w:shd w:val="clear" w:color="auto" w:fill="FFFFFF"/>
        </w:rPr>
        <w:t xml:space="preserve">stens namens de </w:t>
      </w:r>
      <w:r w:rsidR="00200E69" w:rsidRPr="00655B9B">
        <w:rPr>
          <w:rFonts w:cstheme="minorHAnsi"/>
          <w:color w:val="000000" w:themeColor="text1"/>
          <w:shd w:val="clear" w:color="auto" w:fill="FFFFFF"/>
        </w:rPr>
        <w:t>F</w:t>
      </w:r>
      <w:r w:rsidR="00FA0179" w:rsidRPr="00655B9B">
        <w:rPr>
          <w:rFonts w:cstheme="minorHAnsi"/>
          <w:color w:val="000000" w:themeColor="text1"/>
          <w:shd w:val="clear" w:color="auto" w:fill="FFFFFF"/>
        </w:rPr>
        <w:t xml:space="preserve">aculteit der </w:t>
      </w:r>
      <w:r w:rsidR="00200E69" w:rsidRPr="00655B9B">
        <w:rPr>
          <w:rFonts w:cstheme="minorHAnsi"/>
          <w:color w:val="000000" w:themeColor="text1"/>
          <w:shd w:val="clear" w:color="auto" w:fill="FFFFFF"/>
        </w:rPr>
        <w:t>R</w:t>
      </w:r>
      <w:r w:rsidR="00FA0179" w:rsidRPr="00655B9B">
        <w:rPr>
          <w:rFonts w:cstheme="minorHAnsi"/>
          <w:color w:val="000000" w:themeColor="text1"/>
          <w:shd w:val="clear" w:color="auto" w:fill="FFFFFF"/>
        </w:rPr>
        <w:t>echt</w:t>
      </w:r>
      <w:r w:rsidR="00200E69" w:rsidRPr="00655B9B">
        <w:rPr>
          <w:rFonts w:cstheme="minorHAnsi"/>
          <w:color w:val="000000" w:themeColor="text1"/>
          <w:shd w:val="clear" w:color="auto" w:fill="FFFFFF"/>
        </w:rPr>
        <w:t>s</w:t>
      </w:r>
      <w:r w:rsidR="00FA0179" w:rsidRPr="00655B9B">
        <w:rPr>
          <w:rFonts w:cstheme="minorHAnsi"/>
          <w:color w:val="000000" w:themeColor="text1"/>
          <w:shd w:val="clear" w:color="auto" w:fill="FFFFFF"/>
        </w:rPr>
        <w:t xml:space="preserve">geleerdheid, Sandra Graham </w:t>
      </w:r>
      <w:r w:rsidR="00200E69" w:rsidRPr="00655B9B">
        <w:rPr>
          <w:rFonts w:cstheme="minorHAnsi"/>
          <w:color w:val="000000" w:themeColor="text1"/>
          <w:shd w:val="clear" w:color="auto" w:fill="FFFFFF"/>
        </w:rPr>
        <w:t xml:space="preserve">namens Sociale Wetenschappen, Marc </w:t>
      </w:r>
      <w:r w:rsidR="00656E3F">
        <w:rPr>
          <w:rFonts w:cstheme="minorHAnsi"/>
          <w:color w:val="000000" w:themeColor="text1"/>
          <w:shd w:val="clear" w:color="auto" w:fill="FFFFFF"/>
        </w:rPr>
        <w:t>V</w:t>
      </w:r>
      <w:r w:rsidR="00200E69" w:rsidRPr="00655B9B">
        <w:rPr>
          <w:rFonts w:cstheme="minorHAnsi"/>
          <w:color w:val="000000" w:themeColor="text1"/>
          <w:shd w:val="clear" w:color="auto" w:fill="FFFFFF"/>
        </w:rPr>
        <w:t xml:space="preserve">an Ranst namens Medische Wetenschappen, </w:t>
      </w:r>
      <w:r w:rsidR="00162CCB" w:rsidRPr="00655B9B">
        <w:rPr>
          <w:rFonts w:cstheme="minorHAnsi"/>
          <w:color w:val="000000" w:themeColor="text1"/>
          <w:shd w:val="clear" w:color="auto" w:fill="FFFFFF"/>
        </w:rPr>
        <w:t>Mary Beckm</w:t>
      </w:r>
      <w:r w:rsidR="00E018AC" w:rsidRPr="00655B9B">
        <w:rPr>
          <w:rFonts w:cstheme="minorHAnsi"/>
          <w:color w:val="000000" w:themeColor="text1"/>
          <w:shd w:val="clear" w:color="auto" w:fill="FFFFFF"/>
        </w:rPr>
        <w:t>a</w:t>
      </w:r>
      <w:r w:rsidR="00162CCB" w:rsidRPr="00655B9B">
        <w:rPr>
          <w:rFonts w:cstheme="minorHAnsi"/>
          <w:color w:val="000000" w:themeColor="text1"/>
          <w:shd w:val="clear" w:color="auto" w:fill="FFFFFF"/>
        </w:rPr>
        <w:t>n</w:t>
      </w:r>
      <w:r w:rsidR="00E018AC" w:rsidRPr="00655B9B">
        <w:rPr>
          <w:rFonts w:cstheme="minorHAnsi"/>
          <w:color w:val="000000" w:themeColor="text1"/>
          <w:shd w:val="clear" w:color="auto" w:fill="FFFFFF"/>
        </w:rPr>
        <w:t xml:space="preserve"> namens Letteren, Stella </w:t>
      </w:r>
      <w:proofErr w:type="spellStart"/>
      <w:r w:rsidR="00E018AC" w:rsidRPr="00655B9B">
        <w:rPr>
          <w:rFonts w:cstheme="minorHAnsi"/>
          <w:color w:val="000000" w:themeColor="text1"/>
          <w:shd w:val="clear" w:color="auto" w:fill="FFFFFF"/>
        </w:rPr>
        <w:t>Nkomo</w:t>
      </w:r>
      <w:proofErr w:type="spellEnd"/>
      <w:r w:rsidR="00E018AC" w:rsidRPr="00655B9B">
        <w:rPr>
          <w:rFonts w:cstheme="minorHAnsi"/>
          <w:color w:val="000000" w:themeColor="text1"/>
          <w:shd w:val="clear" w:color="auto" w:fill="FFFFFF"/>
        </w:rPr>
        <w:t xml:space="preserve"> namens</w:t>
      </w:r>
      <w:r w:rsidR="00B321B1" w:rsidRPr="00655B9B">
        <w:rPr>
          <w:rFonts w:cstheme="minorHAnsi"/>
          <w:color w:val="000000" w:themeColor="text1"/>
          <w:shd w:val="clear" w:color="auto" w:fill="FFFFFF"/>
        </w:rPr>
        <w:t xml:space="preserve"> Management</w:t>
      </w:r>
      <w:r w:rsidR="00656E3F">
        <w:rPr>
          <w:rFonts w:cstheme="minorHAnsi"/>
          <w:color w:val="000000" w:themeColor="text1"/>
          <w:shd w:val="clear" w:color="auto" w:fill="FFFFFF"/>
        </w:rPr>
        <w:t>w</w:t>
      </w:r>
      <w:r w:rsidR="00B321B1" w:rsidRPr="00655B9B">
        <w:rPr>
          <w:rFonts w:cstheme="minorHAnsi"/>
          <w:color w:val="000000" w:themeColor="text1"/>
          <w:shd w:val="clear" w:color="auto" w:fill="FFFFFF"/>
        </w:rPr>
        <w:t xml:space="preserve">etenschappen en </w:t>
      </w:r>
      <w:r w:rsidR="00A927CB" w:rsidRPr="00655B9B">
        <w:rPr>
          <w:rFonts w:cstheme="minorHAnsi"/>
          <w:color w:val="000000" w:themeColor="text1"/>
          <w:shd w:val="clear" w:color="auto" w:fill="FFFFFF"/>
        </w:rPr>
        <w:t xml:space="preserve">Fabiola </w:t>
      </w:r>
      <w:proofErr w:type="spellStart"/>
      <w:r w:rsidR="00A927CB" w:rsidRPr="00655B9B">
        <w:rPr>
          <w:rFonts w:cstheme="minorHAnsi"/>
          <w:color w:val="000000" w:themeColor="text1"/>
          <w:shd w:val="clear" w:color="auto" w:fill="FFFFFF"/>
        </w:rPr>
        <w:t>Gianotti</w:t>
      </w:r>
      <w:proofErr w:type="spellEnd"/>
      <w:r w:rsidR="00A927CB" w:rsidRPr="00655B9B">
        <w:rPr>
          <w:rFonts w:cstheme="minorHAnsi"/>
          <w:color w:val="000000" w:themeColor="text1"/>
          <w:shd w:val="clear" w:color="auto" w:fill="FFFFFF"/>
        </w:rPr>
        <w:t xml:space="preserve"> namens Natuurwetenschappen, Wiskunde en Informatica. </w:t>
      </w:r>
    </w:p>
    <w:p w14:paraId="36AC3749" w14:textId="7966F969" w:rsidR="007C2F40" w:rsidRPr="00655B9B" w:rsidRDefault="007C2F40" w:rsidP="00953C37">
      <w:pPr>
        <w:rPr>
          <w:rFonts w:cstheme="minorHAnsi"/>
          <w:color w:val="000000" w:themeColor="text1"/>
        </w:rPr>
      </w:pPr>
    </w:p>
    <w:p w14:paraId="7E7B2F3F" w14:textId="3911FA1A" w:rsidR="00AB22FA" w:rsidRPr="00655B9B" w:rsidRDefault="00AB22FA" w:rsidP="00953C37">
      <w:pPr>
        <w:rPr>
          <w:rFonts w:cstheme="minorHAnsi"/>
          <w:color w:val="000000" w:themeColor="text1"/>
        </w:rPr>
      </w:pPr>
      <w:r w:rsidRPr="00655B9B">
        <w:rPr>
          <w:rFonts w:cstheme="minorHAnsi"/>
          <w:color w:val="000000" w:themeColor="text1"/>
        </w:rPr>
        <w:t>Naast alle feestelijkheden rondom ons 100</w:t>
      </w:r>
      <w:r w:rsidR="00B40A31">
        <w:rPr>
          <w:rFonts w:cstheme="minorHAnsi"/>
          <w:color w:val="000000" w:themeColor="text1"/>
        </w:rPr>
        <w:t>-</w:t>
      </w:r>
      <w:r w:rsidRPr="00655B9B">
        <w:rPr>
          <w:rFonts w:cstheme="minorHAnsi"/>
          <w:color w:val="000000" w:themeColor="text1"/>
        </w:rPr>
        <w:t xml:space="preserve">jarig bestaan gaat het </w:t>
      </w:r>
      <w:r w:rsidR="008E14A7" w:rsidRPr="00655B9B">
        <w:rPr>
          <w:rFonts w:cstheme="minorHAnsi"/>
          <w:color w:val="000000" w:themeColor="text1"/>
        </w:rPr>
        <w:t>werk op onze campus vanzelfsprekend gewoon door. Gezamenlijk willen we ook in 2023 bijdragen aan een gezonde, vrije wereld met gelijke kansen voor iedereen.</w:t>
      </w:r>
    </w:p>
    <w:p w14:paraId="1F6B63C0" w14:textId="77777777" w:rsidR="004A246B" w:rsidRPr="00655B9B" w:rsidRDefault="004A246B" w:rsidP="00953C37">
      <w:pPr>
        <w:rPr>
          <w:rFonts w:cstheme="minorHAnsi"/>
          <w:color w:val="000000" w:themeColor="text1"/>
        </w:rPr>
      </w:pPr>
    </w:p>
    <w:p w14:paraId="6CBA603A" w14:textId="01B47A5C" w:rsidR="00953C37" w:rsidRPr="00655B9B" w:rsidRDefault="00953C37" w:rsidP="005958A0">
      <w:pPr>
        <w:rPr>
          <w:rFonts w:cstheme="minorHAnsi"/>
        </w:rPr>
      </w:pPr>
      <w:r w:rsidRPr="00655B9B">
        <w:rPr>
          <w:rFonts w:cstheme="minorHAnsi"/>
          <w:color w:val="000000" w:themeColor="text1"/>
        </w:rPr>
        <w:t xml:space="preserve">Onze strategie ‘A Significant Impact’ is </w:t>
      </w:r>
      <w:r w:rsidR="008E14A7" w:rsidRPr="00655B9B">
        <w:rPr>
          <w:rFonts w:cstheme="minorHAnsi"/>
          <w:color w:val="000000" w:themeColor="text1"/>
        </w:rPr>
        <w:t xml:space="preserve">hierbij </w:t>
      </w:r>
      <w:r w:rsidRPr="00655B9B">
        <w:rPr>
          <w:rFonts w:cstheme="minorHAnsi"/>
          <w:color w:val="000000" w:themeColor="text1"/>
        </w:rPr>
        <w:t>richtinggevend en inspireert</w:t>
      </w:r>
      <w:r w:rsidR="005958A0" w:rsidRPr="00655B9B">
        <w:rPr>
          <w:rFonts w:cstheme="minorHAnsi"/>
          <w:color w:val="000000" w:themeColor="text1"/>
        </w:rPr>
        <w:t>, hopen wij, tot nieuwe initiatieven</w:t>
      </w:r>
      <w:r w:rsidRPr="00655B9B">
        <w:rPr>
          <w:rFonts w:cstheme="minorHAnsi"/>
        </w:rPr>
        <w:t xml:space="preserve">. </w:t>
      </w:r>
      <w:r w:rsidR="005958A0" w:rsidRPr="00655B9B">
        <w:rPr>
          <w:rFonts w:cstheme="minorHAnsi"/>
        </w:rPr>
        <w:t xml:space="preserve">In ons jaarplan voor 2023 staat een aantal </w:t>
      </w:r>
      <w:r w:rsidR="00C84401" w:rsidRPr="00655B9B">
        <w:rPr>
          <w:rFonts w:cstheme="minorHAnsi"/>
        </w:rPr>
        <w:t>speerpunten</w:t>
      </w:r>
      <w:r w:rsidR="005958A0" w:rsidRPr="00655B9B">
        <w:rPr>
          <w:rFonts w:cstheme="minorHAnsi"/>
        </w:rPr>
        <w:t xml:space="preserve"> beschreven</w:t>
      </w:r>
      <w:r w:rsidR="00D47CB6" w:rsidRPr="00655B9B">
        <w:rPr>
          <w:rFonts w:cstheme="minorHAnsi"/>
        </w:rPr>
        <w:t xml:space="preserve"> </w:t>
      </w:r>
      <w:r w:rsidR="00306C0C" w:rsidRPr="00655B9B">
        <w:rPr>
          <w:rFonts w:cstheme="minorHAnsi"/>
        </w:rPr>
        <w:t>waar wij als college van bestuur de nadruk op zullen leggen</w:t>
      </w:r>
      <w:r w:rsidR="00D47CB6" w:rsidRPr="00655B9B">
        <w:rPr>
          <w:rFonts w:cstheme="minorHAnsi"/>
        </w:rPr>
        <w:t xml:space="preserve">. Hierbij </w:t>
      </w:r>
      <w:r w:rsidRPr="00655B9B">
        <w:rPr>
          <w:rFonts w:cstheme="minorHAnsi"/>
        </w:rPr>
        <w:t>staa</w:t>
      </w:r>
      <w:r w:rsidR="00B40A31">
        <w:rPr>
          <w:rFonts w:cstheme="minorHAnsi"/>
        </w:rPr>
        <w:t>n</w:t>
      </w:r>
      <w:r w:rsidR="00306C0C" w:rsidRPr="00655B9B">
        <w:rPr>
          <w:rFonts w:cstheme="minorHAnsi"/>
        </w:rPr>
        <w:t xml:space="preserve"> vanzelfsprekend</w:t>
      </w:r>
      <w:r w:rsidRPr="00655B9B">
        <w:rPr>
          <w:rFonts w:cstheme="minorHAnsi"/>
        </w:rPr>
        <w:t xml:space="preserve"> kwalitatief goed </w:t>
      </w:r>
      <w:r w:rsidR="00D47CB6" w:rsidRPr="00655B9B">
        <w:rPr>
          <w:rFonts w:cstheme="minorHAnsi"/>
        </w:rPr>
        <w:t xml:space="preserve">en toegankelijk </w:t>
      </w:r>
      <w:r w:rsidRPr="00655B9B">
        <w:rPr>
          <w:rFonts w:cstheme="minorHAnsi"/>
        </w:rPr>
        <w:t>onderwijs, onderzoek en</w:t>
      </w:r>
      <w:r w:rsidR="00A16A03" w:rsidRPr="00655B9B">
        <w:rPr>
          <w:rFonts w:cstheme="minorHAnsi"/>
        </w:rPr>
        <w:t xml:space="preserve"> </w:t>
      </w:r>
      <w:r w:rsidRPr="00655B9B">
        <w:rPr>
          <w:rFonts w:cstheme="minorHAnsi"/>
        </w:rPr>
        <w:t>impact</w:t>
      </w:r>
      <w:r w:rsidR="00D205BF">
        <w:rPr>
          <w:rFonts w:cstheme="minorHAnsi"/>
        </w:rPr>
        <w:t xml:space="preserve"> voorop</w:t>
      </w:r>
      <w:r w:rsidRPr="00655B9B">
        <w:rPr>
          <w:rFonts w:cstheme="minorHAnsi"/>
        </w:rPr>
        <w:t xml:space="preserve">, datgene waar we dagelijks mee bezig zijn. </w:t>
      </w:r>
      <w:r w:rsidR="00F1276D" w:rsidRPr="00655B9B">
        <w:rPr>
          <w:rFonts w:cstheme="minorHAnsi"/>
        </w:rPr>
        <w:t>Het betreft de volgende speerpunten</w:t>
      </w:r>
      <w:r w:rsidR="00846140" w:rsidRPr="00655B9B">
        <w:rPr>
          <w:rFonts w:cstheme="minorHAnsi"/>
        </w:rPr>
        <w:t xml:space="preserve"> in willekeurige volgorde</w:t>
      </w:r>
      <w:r w:rsidR="00F1276D" w:rsidRPr="00655B9B">
        <w:rPr>
          <w:rFonts w:cstheme="minorHAnsi"/>
        </w:rPr>
        <w:t>.</w:t>
      </w:r>
    </w:p>
    <w:p w14:paraId="54E24EA7" w14:textId="77777777" w:rsidR="00F640A9" w:rsidRPr="00655B9B" w:rsidRDefault="00F640A9" w:rsidP="00953C37">
      <w:pPr>
        <w:rPr>
          <w:rFonts w:cstheme="minorHAnsi"/>
        </w:rPr>
      </w:pPr>
    </w:p>
    <w:p w14:paraId="113CD212" w14:textId="2EB6F1B1" w:rsidR="00F640A9" w:rsidRDefault="00953C37" w:rsidP="00953C37">
      <w:pPr>
        <w:rPr>
          <w:rFonts w:cstheme="minorHAnsi"/>
        </w:rPr>
      </w:pPr>
      <w:r w:rsidRPr="00655B9B">
        <w:rPr>
          <w:rFonts w:cstheme="minorHAnsi"/>
        </w:rPr>
        <w:t xml:space="preserve">- </w:t>
      </w:r>
      <w:r w:rsidR="00846140" w:rsidRPr="00655B9B">
        <w:rPr>
          <w:rFonts w:cstheme="minorHAnsi"/>
        </w:rPr>
        <w:t>E</w:t>
      </w:r>
      <w:r w:rsidRPr="00655B9B">
        <w:rPr>
          <w:rFonts w:cstheme="minorHAnsi"/>
        </w:rPr>
        <w:t>ffectief leiderschap</w:t>
      </w:r>
      <w:r w:rsidR="00846140" w:rsidRPr="00655B9B">
        <w:rPr>
          <w:rFonts w:cstheme="minorHAnsi"/>
        </w:rPr>
        <w:t>, leiderschapsontwikkeling</w:t>
      </w:r>
      <w:r w:rsidR="00A16A03" w:rsidRPr="00655B9B">
        <w:rPr>
          <w:rFonts w:cstheme="minorHAnsi"/>
        </w:rPr>
        <w:t xml:space="preserve"> </w:t>
      </w:r>
      <w:r w:rsidRPr="00655B9B">
        <w:rPr>
          <w:rFonts w:cstheme="minorHAnsi"/>
        </w:rPr>
        <w:t>en het vinden, ontwikkelen en behouden van talent;</w:t>
      </w:r>
    </w:p>
    <w:p w14:paraId="3B62EAAB" w14:textId="2545A1EA" w:rsidR="00FC49B9" w:rsidRPr="00655B9B" w:rsidRDefault="00FC49B9" w:rsidP="00953C37">
      <w:pPr>
        <w:rPr>
          <w:rFonts w:cstheme="minorHAnsi"/>
        </w:rPr>
      </w:pPr>
      <w:r w:rsidRPr="00655B9B">
        <w:rPr>
          <w:rFonts w:cstheme="minorHAnsi"/>
        </w:rPr>
        <w:t>- De uitvoering van het programmaplan Erkennen en Waarderen en in de context hiervan de specifieke aandacht voor welzijn en werkdruk van medewerkers en studenten;</w:t>
      </w:r>
    </w:p>
    <w:p w14:paraId="339A1602" w14:textId="73F86F73" w:rsidR="00F640A9" w:rsidRPr="00655B9B" w:rsidRDefault="00953C37" w:rsidP="00953C37">
      <w:pPr>
        <w:rPr>
          <w:rFonts w:cstheme="minorHAnsi"/>
        </w:rPr>
      </w:pPr>
      <w:r w:rsidRPr="00655B9B">
        <w:rPr>
          <w:rFonts w:cstheme="minorHAnsi"/>
        </w:rPr>
        <w:t xml:space="preserve">- </w:t>
      </w:r>
      <w:r w:rsidR="00F1276D" w:rsidRPr="00655B9B">
        <w:rPr>
          <w:rFonts w:cstheme="minorHAnsi"/>
        </w:rPr>
        <w:t>Het i</w:t>
      </w:r>
      <w:r w:rsidRPr="00655B9B">
        <w:rPr>
          <w:rFonts w:cstheme="minorHAnsi"/>
        </w:rPr>
        <w:t>nvesteren in de continuïteit en vernieuwing van bestaande infrastructuur voor toponderzoek;</w:t>
      </w:r>
    </w:p>
    <w:p w14:paraId="7F3D1B61" w14:textId="257371A4" w:rsidR="00F640A9" w:rsidRPr="00655B9B" w:rsidRDefault="00953C37" w:rsidP="00953C37">
      <w:pPr>
        <w:rPr>
          <w:rFonts w:cstheme="minorHAnsi"/>
        </w:rPr>
      </w:pPr>
      <w:r w:rsidRPr="00655B9B">
        <w:rPr>
          <w:rFonts w:cstheme="minorHAnsi"/>
        </w:rPr>
        <w:t xml:space="preserve">- </w:t>
      </w:r>
      <w:r w:rsidR="00F1276D" w:rsidRPr="00655B9B">
        <w:rPr>
          <w:rFonts w:cstheme="minorHAnsi"/>
        </w:rPr>
        <w:t xml:space="preserve">De </w:t>
      </w:r>
      <w:r w:rsidR="00C90C6C" w:rsidRPr="00655B9B">
        <w:rPr>
          <w:rFonts w:cstheme="minorHAnsi"/>
        </w:rPr>
        <w:t>ontwikkeling en implementatie</w:t>
      </w:r>
      <w:r w:rsidRPr="00655B9B">
        <w:rPr>
          <w:rFonts w:cstheme="minorHAnsi"/>
        </w:rPr>
        <w:t xml:space="preserve"> van de herijkte onderwijsvisie;</w:t>
      </w:r>
    </w:p>
    <w:p w14:paraId="020DCFF2" w14:textId="75028259" w:rsidR="00F640A9" w:rsidRPr="00655B9B" w:rsidRDefault="00953C37" w:rsidP="00953C37">
      <w:pPr>
        <w:rPr>
          <w:rFonts w:cstheme="minorHAnsi"/>
        </w:rPr>
      </w:pPr>
      <w:r w:rsidRPr="00655B9B">
        <w:rPr>
          <w:rFonts w:cstheme="minorHAnsi"/>
        </w:rPr>
        <w:t xml:space="preserve">- </w:t>
      </w:r>
      <w:r w:rsidR="00C90C6C" w:rsidRPr="00655B9B">
        <w:rPr>
          <w:rFonts w:cstheme="minorHAnsi"/>
        </w:rPr>
        <w:t>Het verder i</w:t>
      </w:r>
      <w:r w:rsidRPr="00655B9B">
        <w:rPr>
          <w:rFonts w:cstheme="minorHAnsi"/>
        </w:rPr>
        <w:t>nvesteren in bestaande en nieuwe samenwerkingen met externe partners in zowel de ondersteuning ervan bij subsidieaanvragen als de</w:t>
      </w:r>
      <w:r w:rsidR="00A16A03" w:rsidRPr="00655B9B">
        <w:rPr>
          <w:rFonts w:cstheme="minorHAnsi"/>
        </w:rPr>
        <w:t xml:space="preserve"> </w:t>
      </w:r>
      <w:r w:rsidRPr="00655B9B">
        <w:rPr>
          <w:rFonts w:cstheme="minorHAnsi"/>
        </w:rPr>
        <w:t>uitvoering na subsidietoekenning;</w:t>
      </w:r>
    </w:p>
    <w:p w14:paraId="44D17BC0" w14:textId="03C6D6C5" w:rsidR="00F640A9" w:rsidRPr="00655B9B" w:rsidRDefault="00953C37" w:rsidP="00953C37">
      <w:pPr>
        <w:rPr>
          <w:rFonts w:cstheme="minorHAnsi"/>
        </w:rPr>
      </w:pPr>
      <w:r w:rsidRPr="00655B9B">
        <w:rPr>
          <w:rFonts w:cstheme="minorHAnsi"/>
        </w:rPr>
        <w:t xml:space="preserve">- </w:t>
      </w:r>
      <w:r w:rsidR="00846140" w:rsidRPr="00655B9B">
        <w:rPr>
          <w:rFonts w:cstheme="minorHAnsi"/>
        </w:rPr>
        <w:t>B</w:t>
      </w:r>
      <w:r w:rsidRPr="00655B9B">
        <w:rPr>
          <w:rFonts w:cstheme="minorHAnsi"/>
        </w:rPr>
        <w:t>lijvend</w:t>
      </w:r>
      <w:r w:rsidR="00C90C6C" w:rsidRPr="00655B9B">
        <w:rPr>
          <w:rFonts w:cstheme="minorHAnsi"/>
        </w:rPr>
        <w:t>e</w:t>
      </w:r>
      <w:r w:rsidRPr="00655B9B">
        <w:rPr>
          <w:rFonts w:cstheme="minorHAnsi"/>
        </w:rPr>
        <w:t xml:space="preserve"> aandacht besteden aan duurzaamheid in onderwijs, onderzoek en bedrijfsvoering</w:t>
      </w:r>
      <w:r w:rsidR="00B40A31">
        <w:rPr>
          <w:rFonts w:cstheme="minorHAnsi"/>
        </w:rPr>
        <w:t>;</w:t>
      </w:r>
    </w:p>
    <w:p w14:paraId="533C7CDA" w14:textId="7E29F1A5" w:rsidR="00F640A9" w:rsidRPr="00655B9B" w:rsidRDefault="00F640A9" w:rsidP="00F640A9">
      <w:pPr>
        <w:rPr>
          <w:rFonts w:cstheme="minorHAnsi"/>
        </w:rPr>
      </w:pPr>
      <w:r w:rsidRPr="00655B9B">
        <w:rPr>
          <w:rFonts w:cstheme="minorHAnsi"/>
        </w:rPr>
        <w:t xml:space="preserve">- </w:t>
      </w:r>
      <w:r w:rsidR="00846140" w:rsidRPr="00655B9B">
        <w:rPr>
          <w:rFonts w:cstheme="minorHAnsi"/>
        </w:rPr>
        <w:t>Blijvend</w:t>
      </w:r>
      <w:r w:rsidR="0098191F" w:rsidRPr="00655B9B">
        <w:rPr>
          <w:rFonts w:cstheme="minorHAnsi"/>
        </w:rPr>
        <w:t xml:space="preserve"> </w:t>
      </w:r>
      <w:r w:rsidR="004F20C3" w:rsidRPr="00655B9B">
        <w:rPr>
          <w:rFonts w:cstheme="minorHAnsi"/>
        </w:rPr>
        <w:t>i</w:t>
      </w:r>
      <w:r w:rsidRPr="00655B9B">
        <w:rPr>
          <w:rFonts w:cstheme="minorHAnsi"/>
        </w:rPr>
        <w:t xml:space="preserve">nvesteren in een veilige campus: </w:t>
      </w:r>
      <w:r w:rsidR="004F20C3" w:rsidRPr="00655B9B">
        <w:rPr>
          <w:rFonts w:cstheme="minorHAnsi"/>
        </w:rPr>
        <w:t xml:space="preserve">dit betreft </w:t>
      </w:r>
      <w:r w:rsidRPr="00655B9B">
        <w:rPr>
          <w:rFonts w:cstheme="minorHAnsi"/>
        </w:rPr>
        <w:t>sociale veiligheid, informatie</w:t>
      </w:r>
      <w:r w:rsidR="0019601A" w:rsidRPr="00655B9B">
        <w:rPr>
          <w:rFonts w:cstheme="minorHAnsi"/>
        </w:rPr>
        <w:t>/cyber</w:t>
      </w:r>
      <w:r w:rsidRPr="00655B9B">
        <w:rPr>
          <w:rFonts w:cstheme="minorHAnsi"/>
        </w:rPr>
        <w:t>veiligheid en kennisveiligheid</w:t>
      </w:r>
      <w:r w:rsidR="00B40A31">
        <w:rPr>
          <w:rFonts w:cstheme="minorHAnsi"/>
        </w:rPr>
        <w:t>.</w:t>
      </w:r>
    </w:p>
    <w:p w14:paraId="0E865A22" w14:textId="08F03E87" w:rsidR="00F640A9" w:rsidRPr="00655B9B" w:rsidRDefault="00F640A9" w:rsidP="00953C37">
      <w:pPr>
        <w:rPr>
          <w:rFonts w:cstheme="minorHAnsi"/>
        </w:rPr>
      </w:pPr>
    </w:p>
    <w:p w14:paraId="6BCDBBAC" w14:textId="77777777" w:rsidR="00B40A31" w:rsidRDefault="0021730A" w:rsidP="00953C37">
      <w:pPr>
        <w:rPr>
          <w:rFonts w:cstheme="minorHAnsi"/>
        </w:rPr>
      </w:pPr>
      <w:r w:rsidRPr="00655B9B">
        <w:rPr>
          <w:rFonts w:cstheme="minorHAnsi"/>
        </w:rPr>
        <w:t xml:space="preserve">Elk van deze speerpunten verdient </w:t>
      </w:r>
      <w:r w:rsidR="006B0E64" w:rsidRPr="00655B9B">
        <w:rPr>
          <w:rFonts w:cstheme="minorHAnsi"/>
        </w:rPr>
        <w:t xml:space="preserve">meer aandacht dan ik hier nu aan kan schenken. Gelukkig hebben we het hele jaar hiervoor. </w:t>
      </w:r>
    </w:p>
    <w:p w14:paraId="5D8F810A" w14:textId="77777777" w:rsidR="00B40A31" w:rsidRDefault="00B40A31" w:rsidP="00953C37">
      <w:pPr>
        <w:rPr>
          <w:rFonts w:cstheme="minorHAnsi"/>
        </w:rPr>
      </w:pPr>
    </w:p>
    <w:p w14:paraId="3FBF7602" w14:textId="2342E7AB" w:rsidR="00C7465A" w:rsidRPr="00655B9B" w:rsidRDefault="00B40A31" w:rsidP="00B40A31">
      <w:pPr>
        <w:rPr>
          <w:rFonts w:cstheme="minorHAnsi"/>
        </w:rPr>
      </w:pPr>
      <w:r>
        <w:rPr>
          <w:rFonts w:cstheme="minorHAnsi"/>
        </w:rPr>
        <w:t>Bij h</w:t>
      </w:r>
      <w:r w:rsidR="0021730A" w:rsidRPr="00655B9B">
        <w:rPr>
          <w:rFonts w:cstheme="minorHAnsi"/>
        </w:rPr>
        <w:t xml:space="preserve">et belang van sociale veiligheid wil ik </w:t>
      </w:r>
      <w:r w:rsidR="006B0E64" w:rsidRPr="00655B9B">
        <w:rPr>
          <w:rFonts w:cstheme="minorHAnsi"/>
        </w:rPr>
        <w:t xml:space="preserve">wel </w:t>
      </w:r>
      <w:r w:rsidR="00FC49B9">
        <w:rPr>
          <w:rFonts w:cstheme="minorHAnsi"/>
        </w:rPr>
        <w:t xml:space="preserve">nu </w:t>
      </w:r>
      <w:r w:rsidR="006B0E64" w:rsidRPr="00655B9B">
        <w:rPr>
          <w:rFonts w:cstheme="minorHAnsi"/>
        </w:rPr>
        <w:t>stilstaan.</w:t>
      </w:r>
      <w:r>
        <w:rPr>
          <w:rFonts w:cstheme="minorHAnsi"/>
        </w:rPr>
        <w:t xml:space="preserve"> </w:t>
      </w:r>
      <w:r w:rsidR="009F2E4D" w:rsidRPr="00655B9B">
        <w:rPr>
          <w:rFonts w:cstheme="minorHAnsi"/>
        </w:rPr>
        <w:t xml:space="preserve">De afgelopen periode hebben we ervaren dat sociale veiligheid geen vanzelfsprekendheid is. Ook niet op onze campus. </w:t>
      </w:r>
      <w:r w:rsidR="00D80E4E" w:rsidRPr="00655B9B">
        <w:rPr>
          <w:rFonts w:cstheme="minorHAnsi"/>
          <w:color w:val="202020"/>
          <w:shd w:val="clear" w:color="auto" w:fill="FFFFFF"/>
        </w:rPr>
        <w:t>Wij willen niets liever dan dat de universiteit een omgeving is waar al onze studenten en medewerkers zich sociaal veilig voelen. Dat wil helaas niet zeggen dat we daarin ook altijd slagen.</w:t>
      </w:r>
      <w:r w:rsidR="00D80E4E" w:rsidRPr="00655B9B">
        <w:rPr>
          <w:rFonts w:cstheme="minorHAnsi"/>
        </w:rPr>
        <w:t xml:space="preserve"> </w:t>
      </w:r>
      <w:r w:rsidR="002E6CE4" w:rsidRPr="002E6CE4">
        <w:rPr>
          <w:rFonts w:eastAsia="Times New Roman" w:cstheme="minorHAnsi"/>
          <w:color w:val="202020"/>
          <w:shd w:val="clear" w:color="auto" w:fill="FFFFFF"/>
          <w:lang w:eastAsia="nl-NL"/>
        </w:rPr>
        <w:t xml:space="preserve">Met een Gedragscode, het team van vertrouwenspersonen, HR-adviseurs, en </w:t>
      </w:r>
      <w:proofErr w:type="spellStart"/>
      <w:r w:rsidR="002E6CE4" w:rsidRPr="002E6CE4">
        <w:rPr>
          <w:rFonts w:eastAsia="Times New Roman" w:cstheme="minorHAnsi"/>
          <w:color w:val="202020"/>
          <w:shd w:val="clear" w:color="auto" w:fill="FFFFFF"/>
          <w:lang w:eastAsia="nl-NL"/>
        </w:rPr>
        <w:t>ombudsfunctionarissen</w:t>
      </w:r>
      <w:proofErr w:type="spellEnd"/>
      <w:r w:rsidR="002E6CE4" w:rsidRPr="002E6CE4">
        <w:rPr>
          <w:rFonts w:eastAsia="Times New Roman" w:cstheme="minorHAnsi"/>
          <w:color w:val="202020"/>
          <w:shd w:val="clear" w:color="auto" w:fill="FFFFFF"/>
          <w:lang w:eastAsia="nl-NL"/>
        </w:rPr>
        <w:t xml:space="preserve"> zijn we er niet. De ondertitel van het</w:t>
      </w:r>
      <w:r>
        <w:rPr>
          <w:rFonts w:eastAsia="Times New Roman" w:cstheme="minorHAnsi"/>
          <w:color w:val="202020"/>
          <w:shd w:val="clear" w:color="auto" w:fill="FFFFFF"/>
          <w:lang w:eastAsia="nl-NL"/>
        </w:rPr>
        <w:t xml:space="preserve"> recente</w:t>
      </w:r>
      <w:r w:rsidR="002E6CE4" w:rsidRPr="002E6CE4">
        <w:rPr>
          <w:rFonts w:eastAsia="Times New Roman" w:cstheme="minorHAnsi"/>
          <w:color w:val="202020"/>
          <w:shd w:val="clear" w:color="auto" w:fill="FFFFFF"/>
          <w:lang w:eastAsia="nl-NL"/>
        </w:rPr>
        <w:t> </w:t>
      </w:r>
      <w:hyperlink r:id="rId5" w:tooltip="https://www2.ru.nl/mailings/link.php?M=1597768&amp;N=11588&amp;L=32961&amp;F=H" w:history="1">
        <w:r w:rsidR="002E6CE4" w:rsidRPr="002E6CE4">
          <w:rPr>
            <w:rFonts w:eastAsia="Times New Roman" w:cstheme="minorHAnsi"/>
            <w:color w:val="007C89"/>
            <w:u w:val="single"/>
            <w:lang w:eastAsia="nl-NL"/>
          </w:rPr>
          <w:t>KNAW-rapport ‘</w:t>
        </w:r>
        <w:r w:rsidR="002E6CE4" w:rsidRPr="004F41A6">
          <w:rPr>
            <w:rFonts w:eastAsia="Times New Roman" w:cstheme="minorHAnsi"/>
            <w:color w:val="007C89"/>
            <w:u w:val="single"/>
            <w:lang w:eastAsia="nl-NL"/>
          </w:rPr>
          <w:t>Sociale veiligheid </w:t>
        </w:r>
        <w:r w:rsidR="002E6CE4" w:rsidRPr="002E6CE4">
          <w:rPr>
            <w:rFonts w:eastAsia="Times New Roman" w:cstheme="minorHAnsi"/>
            <w:color w:val="007C89"/>
            <w:u w:val="single"/>
            <w:lang w:eastAsia="nl-NL"/>
          </w:rPr>
          <w:t>in de Nederlandse wetenschap’</w:t>
        </w:r>
      </w:hyperlink>
      <w:r w:rsidR="002E6CE4" w:rsidRPr="002E6CE4">
        <w:rPr>
          <w:rFonts w:eastAsia="Times New Roman" w:cstheme="minorHAnsi"/>
          <w:color w:val="202020"/>
          <w:shd w:val="clear" w:color="auto" w:fill="FFFFFF"/>
          <w:lang w:eastAsia="nl-NL"/>
        </w:rPr>
        <w:t xml:space="preserve"> luidt niet voor niets: </w:t>
      </w:r>
      <w:r>
        <w:rPr>
          <w:rFonts w:eastAsia="Times New Roman" w:cstheme="minorHAnsi"/>
          <w:color w:val="202020"/>
          <w:shd w:val="clear" w:color="auto" w:fill="FFFFFF"/>
          <w:lang w:eastAsia="nl-NL"/>
        </w:rPr>
        <w:t>‘</w:t>
      </w:r>
      <w:r w:rsidR="002E6CE4" w:rsidRPr="002E6CE4">
        <w:rPr>
          <w:rFonts w:eastAsia="Times New Roman" w:cstheme="minorHAnsi"/>
          <w:color w:val="202020"/>
          <w:shd w:val="clear" w:color="auto" w:fill="FFFFFF"/>
          <w:lang w:eastAsia="nl-NL"/>
        </w:rPr>
        <w:t>Van papier naar praktijk</w:t>
      </w:r>
      <w:r>
        <w:rPr>
          <w:rFonts w:eastAsia="Times New Roman" w:cstheme="minorHAnsi"/>
          <w:color w:val="202020"/>
          <w:shd w:val="clear" w:color="auto" w:fill="FFFFFF"/>
          <w:lang w:eastAsia="nl-NL"/>
        </w:rPr>
        <w:t>’</w:t>
      </w:r>
      <w:r w:rsidR="002E6CE4" w:rsidRPr="002E6CE4">
        <w:rPr>
          <w:rFonts w:eastAsia="Times New Roman" w:cstheme="minorHAnsi"/>
          <w:color w:val="202020"/>
          <w:shd w:val="clear" w:color="auto" w:fill="FFFFFF"/>
          <w:lang w:eastAsia="nl-NL"/>
        </w:rPr>
        <w:t>. </w:t>
      </w:r>
      <w:r w:rsidR="002E6CE4" w:rsidRPr="004F41A6">
        <w:rPr>
          <w:rFonts w:cstheme="minorHAnsi"/>
          <w:color w:val="202020"/>
          <w:shd w:val="clear" w:color="auto" w:fill="FFFFFF"/>
        </w:rPr>
        <w:t>Sociale veiligheid op</w:t>
      </w:r>
      <w:r w:rsidR="002E6CE4" w:rsidRPr="002E6CE4">
        <w:rPr>
          <w:rFonts w:eastAsia="Times New Roman" w:cstheme="minorHAnsi"/>
          <w:color w:val="202020"/>
          <w:shd w:val="clear" w:color="auto" w:fill="FFFFFF"/>
          <w:lang w:eastAsia="nl-NL"/>
        </w:rPr>
        <w:t xml:space="preserve"> de werkvloer verbetert pas echt door ons eigen gedrag en dat van anderen structureel onderwerp van gesprek te maken. </w:t>
      </w:r>
      <w:r w:rsidR="00C7465A" w:rsidRPr="00655B9B">
        <w:rPr>
          <w:rFonts w:cstheme="minorHAnsi"/>
        </w:rPr>
        <w:t>Van belang hierbij is om de verantwoordelijkheid niet bij de ander te leggen om “stop” te zeggen. Aangeven dat je iets niet wilt of niet prettig vindt is lastig</w:t>
      </w:r>
      <w:r>
        <w:rPr>
          <w:rFonts w:cstheme="minorHAnsi"/>
        </w:rPr>
        <w:t>, z</w:t>
      </w:r>
      <w:r w:rsidR="00C7465A" w:rsidRPr="00655B9B">
        <w:rPr>
          <w:rFonts w:cstheme="minorHAnsi"/>
        </w:rPr>
        <w:t xml:space="preserve">eker in een werk- of studiecontext waar veelal sprake is van een vorm van afhankelijkheid van elkaar. We merken bovendien dat dit nog lastiger is </w:t>
      </w:r>
      <w:r w:rsidR="00C7465A" w:rsidRPr="00655B9B">
        <w:rPr>
          <w:rFonts w:cstheme="minorHAnsi"/>
        </w:rPr>
        <w:lastRenderedPageBreak/>
        <w:t xml:space="preserve">wanneer </w:t>
      </w:r>
      <w:r>
        <w:rPr>
          <w:rFonts w:cstheme="minorHAnsi"/>
        </w:rPr>
        <w:t>er</w:t>
      </w:r>
      <w:r w:rsidR="00C7465A" w:rsidRPr="00655B9B">
        <w:rPr>
          <w:rFonts w:cstheme="minorHAnsi"/>
        </w:rPr>
        <w:t xml:space="preserve"> druk op staat. Door rekening te houden met elkaars grenzen geven we elkaar de vrijheid om samen te studeren, te werken en te ontspannen op de campus.</w:t>
      </w:r>
      <w:r w:rsidR="006E7180">
        <w:rPr>
          <w:rFonts w:cstheme="minorHAnsi"/>
        </w:rPr>
        <w:t xml:space="preserve"> </w:t>
      </w:r>
      <w:r w:rsidR="00574DDC">
        <w:rPr>
          <w:rFonts w:cstheme="minorHAnsi"/>
        </w:rPr>
        <w:t>Hier gaan we samen verder aan werken.</w:t>
      </w:r>
    </w:p>
    <w:p w14:paraId="6F5590B2" w14:textId="77777777" w:rsidR="00DE0336" w:rsidRPr="00655B9B" w:rsidRDefault="00DE0336" w:rsidP="002E6CE4">
      <w:pPr>
        <w:rPr>
          <w:rFonts w:eastAsia="Times New Roman" w:cstheme="minorHAnsi"/>
          <w:color w:val="202020"/>
          <w:shd w:val="clear" w:color="auto" w:fill="FFFFFF"/>
          <w:lang w:eastAsia="nl-NL"/>
        </w:rPr>
      </w:pPr>
    </w:p>
    <w:p w14:paraId="24009D93" w14:textId="25BF9FE2" w:rsidR="000F3DF7" w:rsidRPr="00655B9B" w:rsidRDefault="00861F5A" w:rsidP="00E7041B">
      <w:r w:rsidRPr="00655B9B">
        <w:rPr>
          <w:rFonts w:eastAsia="Times New Roman" w:cstheme="minorHAnsi"/>
          <w:color w:val="202020"/>
          <w:shd w:val="clear" w:color="auto" w:fill="FFFFFF"/>
          <w:lang w:eastAsia="nl-NL"/>
        </w:rPr>
        <w:t xml:space="preserve">In het Radboud Magazine dat </w:t>
      </w:r>
      <w:r w:rsidR="004F703A">
        <w:rPr>
          <w:rFonts w:eastAsia="Times New Roman" w:cstheme="minorHAnsi"/>
          <w:color w:val="202020"/>
          <w:shd w:val="clear" w:color="auto" w:fill="FFFFFF"/>
          <w:lang w:eastAsia="nl-NL"/>
        </w:rPr>
        <w:t>kort voor Kerstmis</w:t>
      </w:r>
      <w:r w:rsidRPr="00655B9B">
        <w:rPr>
          <w:rFonts w:eastAsia="Times New Roman" w:cstheme="minorHAnsi"/>
          <w:color w:val="202020"/>
          <w:shd w:val="clear" w:color="auto" w:fill="FFFFFF"/>
          <w:lang w:eastAsia="nl-NL"/>
        </w:rPr>
        <w:t xml:space="preserve"> verscheen staat </w:t>
      </w:r>
      <w:r w:rsidR="00D26D83" w:rsidRPr="00655B9B">
        <w:rPr>
          <w:rFonts w:eastAsia="Times New Roman" w:cstheme="minorHAnsi"/>
          <w:color w:val="202020"/>
          <w:shd w:val="clear" w:color="auto" w:fill="FFFFFF"/>
          <w:lang w:eastAsia="nl-NL"/>
        </w:rPr>
        <w:t>de</w:t>
      </w:r>
      <w:r w:rsidRPr="00655B9B">
        <w:rPr>
          <w:rFonts w:eastAsia="Times New Roman" w:cstheme="minorHAnsi"/>
          <w:color w:val="202020"/>
          <w:shd w:val="clear" w:color="auto" w:fill="FFFFFF"/>
          <w:lang w:eastAsia="nl-NL"/>
        </w:rPr>
        <w:t xml:space="preserve"> identiteit </w:t>
      </w:r>
      <w:r w:rsidR="00D26D83" w:rsidRPr="00655B9B">
        <w:rPr>
          <w:rFonts w:eastAsia="Times New Roman" w:cstheme="minorHAnsi"/>
          <w:color w:val="202020"/>
          <w:shd w:val="clear" w:color="auto" w:fill="FFFFFF"/>
          <w:lang w:eastAsia="nl-NL"/>
        </w:rPr>
        <w:t xml:space="preserve">van de Radboud Universiteit centraal. </w:t>
      </w:r>
      <w:r w:rsidR="00E7049D" w:rsidRPr="00655B9B">
        <w:rPr>
          <w:rFonts w:eastAsia="Times New Roman" w:cstheme="minorHAnsi"/>
          <w:color w:val="202020"/>
          <w:shd w:val="clear" w:color="auto" w:fill="FFFFFF"/>
          <w:lang w:eastAsia="nl-NL"/>
        </w:rPr>
        <w:t xml:space="preserve">Het afgelopen jaar hebben we gebruikt om </w:t>
      </w:r>
      <w:r w:rsidR="00330DFA" w:rsidRPr="00655B9B">
        <w:rPr>
          <w:rFonts w:eastAsia="Times New Roman" w:cstheme="minorHAnsi"/>
          <w:color w:val="202020"/>
          <w:shd w:val="clear" w:color="auto" w:fill="FFFFFF"/>
          <w:lang w:eastAsia="nl-NL"/>
        </w:rPr>
        <w:t xml:space="preserve">na te denken hierover. We zijn in gesprek gegaan met elkaar en met anderen </w:t>
      </w:r>
      <w:r w:rsidR="000253A0">
        <w:rPr>
          <w:rFonts w:eastAsia="Times New Roman" w:cstheme="minorHAnsi"/>
          <w:color w:val="202020"/>
          <w:shd w:val="clear" w:color="auto" w:fill="FFFFFF"/>
          <w:lang w:eastAsia="nl-NL"/>
        </w:rPr>
        <w:t xml:space="preserve">buiten onze universiteit </w:t>
      </w:r>
      <w:r w:rsidR="00330DFA" w:rsidRPr="00655B9B">
        <w:rPr>
          <w:rFonts w:eastAsia="Times New Roman" w:cstheme="minorHAnsi"/>
          <w:color w:val="202020"/>
          <w:shd w:val="clear" w:color="auto" w:fill="FFFFFF"/>
          <w:lang w:eastAsia="nl-NL"/>
        </w:rPr>
        <w:t xml:space="preserve">over onze identiteit. </w:t>
      </w:r>
      <w:r w:rsidR="006217B8" w:rsidRPr="00655B9B">
        <w:rPr>
          <w:rFonts w:eastAsia="Times New Roman" w:cstheme="minorHAnsi"/>
          <w:color w:val="202020"/>
          <w:shd w:val="clear" w:color="auto" w:fill="FFFFFF"/>
          <w:lang w:eastAsia="nl-NL"/>
        </w:rPr>
        <w:t xml:space="preserve">Dit lustrumjaar volgt meer over de uitkomsten van deze gesprekken. </w:t>
      </w:r>
      <w:r w:rsidR="00B21C64" w:rsidRPr="00655B9B">
        <w:rPr>
          <w:rFonts w:eastAsia="Times New Roman" w:cstheme="minorHAnsi"/>
          <w:color w:val="202020"/>
          <w:shd w:val="clear" w:color="auto" w:fill="FFFFFF"/>
          <w:lang w:eastAsia="nl-NL"/>
        </w:rPr>
        <w:t xml:space="preserve">Het advies van alumnus Wout Waanders houden we daarbij goed in de gaten. Hij pleit in het Radboud Magazine voor een groepsidentiteit als een mozaïek van </w:t>
      </w:r>
      <w:r w:rsidR="006539EE">
        <w:rPr>
          <w:rFonts w:eastAsia="Times New Roman" w:cstheme="minorHAnsi"/>
          <w:color w:val="202020"/>
          <w:shd w:val="clear" w:color="auto" w:fill="FFFFFF"/>
          <w:lang w:eastAsia="nl-NL"/>
        </w:rPr>
        <w:t xml:space="preserve">persoonlijke </w:t>
      </w:r>
      <w:r w:rsidR="00B21C64" w:rsidRPr="00655B9B">
        <w:rPr>
          <w:rFonts w:eastAsia="Times New Roman" w:cstheme="minorHAnsi"/>
          <w:color w:val="202020"/>
          <w:shd w:val="clear" w:color="auto" w:fill="FFFFFF"/>
          <w:lang w:eastAsia="nl-NL"/>
        </w:rPr>
        <w:t>verhalen</w:t>
      </w:r>
      <w:r w:rsidR="00DA729A">
        <w:rPr>
          <w:rFonts w:eastAsia="Times New Roman" w:cstheme="minorHAnsi"/>
          <w:color w:val="202020"/>
          <w:shd w:val="clear" w:color="auto" w:fill="FFFFFF"/>
          <w:lang w:eastAsia="nl-NL"/>
        </w:rPr>
        <w:t xml:space="preserve">, </w:t>
      </w:r>
      <w:r w:rsidR="006539EE">
        <w:rPr>
          <w:rFonts w:eastAsia="Times New Roman" w:cstheme="minorHAnsi"/>
          <w:color w:val="202020"/>
          <w:shd w:val="clear" w:color="auto" w:fill="FFFFFF"/>
          <w:lang w:eastAsia="nl-NL"/>
        </w:rPr>
        <w:t>in plaats van een</w:t>
      </w:r>
      <w:r w:rsidR="00DA729A">
        <w:rPr>
          <w:rFonts w:eastAsia="Times New Roman" w:cstheme="minorHAnsi"/>
          <w:color w:val="202020"/>
          <w:shd w:val="clear" w:color="auto" w:fill="FFFFFF"/>
          <w:lang w:eastAsia="nl-NL"/>
        </w:rPr>
        <w:t xml:space="preserve"> samenvatting</w:t>
      </w:r>
      <w:r w:rsidR="006539EE">
        <w:rPr>
          <w:rFonts w:eastAsia="Times New Roman" w:cstheme="minorHAnsi"/>
          <w:color w:val="202020"/>
          <w:shd w:val="clear" w:color="auto" w:fill="FFFFFF"/>
          <w:lang w:eastAsia="nl-NL"/>
        </w:rPr>
        <w:t xml:space="preserve"> waarin de details wegvallen</w:t>
      </w:r>
      <w:r w:rsidR="00B21C64" w:rsidRPr="00655B9B">
        <w:rPr>
          <w:rFonts w:eastAsia="Times New Roman" w:cstheme="minorHAnsi"/>
          <w:color w:val="202020"/>
          <w:shd w:val="clear" w:color="auto" w:fill="FFFFFF"/>
          <w:lang w:eastAsia="nl-NL"/>
        </w:rPr>
        <w:t xml:space="preserve">. “Hoe breder je een verhaal over identiteit wil maken”, zo schrijft hij, “hoe dunner het wordt”. </w:t>
      </w:r>
      <w:r w:rsidR="003C7572" w:rsidRPr="00655B9B">
        <w:rPr>
          <w:rFonts w:eastAsia="Times New Roman" w:cstheme="minorHAnsi"/>
          <w:color w:val="202020"/>
          <w:shd w:val="clear" w:color="auto" w:fill="FFFFFF"/>
          <w:lang w:eastAsia="nl-NL"/>
        </w:rPr>
        <w:t xml:space="preserve">Een mooie voorproef </w:t>
      </w:r>
      <w:r w:rsidR="00B21C64" w:rsidRPr="00655B9B">
        <w:rPr>
          <w:rFonts w:eastAsia="Times New Roman" w:cstheme="minorHAnsi"/>
          <w:color w:val="202020"/>
          <w:shd w:val="clear" w:color="auto" w:fill="FFFFFF"/>
          <w:lang w:eastAsia="nl-NL"/>
        </w:rPr>
        <w:t>van deze mozaïek kun</w:t>
      </w:r>
      <w:r w:rsidR="003C7572" w:rsidRPr="00655B9B">
        <w:rPr>
          <w:rFonts w:eastAsia="Times New Roman" w:cstheme="minorHAnsi"/>
          <w:color w:val="202020"/>
          <w:shd w:val="clear" w:color="auto" w:fill="FFFFFF"/>
          <w:lang w:eastAsia="nl-NL"/>
        </w:rPr>
        <w:t xml:space="preserve"> </w:t>
      </w:r>
      <w:r w:rsidR="00B21C64" w:rsidRPr="00655B9B">
        <w:rPr>
          <w:rFonts w:eastAsia="Times New Roman" w:cstheme="minorHAnsi"/>
          <w:color w:val="202020"/>
          <w:shd w:val="clear" w:color="auto" w:fill="FFFFFF"/>
          <w:lang w:eastAsia="nl-NL"/>
        </w:rPr>
        <w:t>je</w:t>
      </w:r>
      <w:r w:rsidR="003C7572" w:rsidRPr="00655B9B">
        <w:rPr>
          <w:rFonts w:eastAsia="Times New Roman" w:cstheme="minorHAnsi"/>
          <w:color w:val="202020"/>
          <w:shd w:val="clear" w:color="auto" w:fill="FFFFFF"/>
          <w:lang w:eastAsia="nl-NL"/>
        </w:rPr>
        <w:t xml:space="preserve"> vinden in dit bijzondere Radboud Magazine. Het goede nieuws is dat </w:t>
      </w:r>
      <w:r w:rsidR="000253A0">
        <w:rPr>
          <w:rFonts w:eastAsia="Times New Roman" w:cstheme="minorHAnsi"/>
          <w:color w:val="202020"/>
          <w:shd w:val="clear" w:color="auto" w:fill="FFFFFF"/>
          <w:lang w:eastAsia="nl-NL"/>
        </w:rPr>
        <w:t>dit</w:t>
      </w:r>
      <w:r w:rsidR="003C7572" w:rsidRPr="00655B9B">
        <w:rPr>
          <w:rFonts w:eastAsia="Times New Roman" w:cstheme="minorHAnsi"/>
          <w:color w:val="202020"/>
          <w:shd w:val="clear" w:color="auto" w:fill="FFFFFF"/>
          <w:lang w:eastAsia="nl-NL"/>
        </w:rPr>
        <w:t xml:space="preserve"> na afloop van deze nieuwjaarbijeenkomst voor jullie beschikbaar </w:t>
      </w:r>
      <w:r w:rsidR="000253A0">
        <w:rPr>
          <w:rFonts w:eastAsia="Times New Roman" w:cstheme="minorHAnsi"/>
          <w:color w:val="202020"/>
          <w:shd w:val="clear" w:color="auto" w:fill="FFFFFF"/>
          <w:lang w:eastAsia="nl-NL"/>
        </w:rPr>
        <w:t>is</w:t>
      </w:r>
      <w:r w:rsidR="003C7572" w:rsidRPr="00655B9B">
        <w:rPr>
          <w:rFonts w:eastAsia="Times New Roman" w:cstheme="minorHAnsi"/>
          <w:color w:val="202020"/>
          <w:shd w:val="clear" w:color="auto" w:fill="FFFFFF"/>
          <w:lang w:eastAsia="nl-NL"/>
        </w:rPr>
        <w:t>.</w:t>
      </w:r>
      <w:r w:rsidR="00E7041B" w:rsidRPr="00655B9B">
        <w:rPr>
          <w:rFonts w:eastAsia="Times New Roman" w:cstheme="minorHAnsi"/>
          <w:color w:val="202020"/>
          <w:shd w:val="clear" w:color="auto" w:fill="FFFFFF"/>
          <w:lang w:eastAsia="nl-NL"/>
        </w:rPr>
        <w:t xml:space="preserve"> Ook zijn er</w:t>
      </w:r>
      <w:r w:rsidR="000F3DF7" w:rsidRPr="00655B9B">
        <w:t xml:space="preserve"> exemplaren van </w:t>
      </w:r>
      <w:r w:rsidR="000253A0">
        <w:t>‘E</w:t>
      </w:r>
      <w:r w:rsidR="000F3DF7" w:rsidRPr="00655B9B">
        <w:t>en kleine geschiedenis</w:t>
      </w:r>
      <w:r w:rsidR="000253A0">
        <w:t>’</w:t>
      </w:r>
      <w:r w:rsidR="00E7041B" w:rsidRPr="00655B9B">
        <w:t xml:space="preserve"> over onze</w:t>
      </w:r>
      <w:r w:rsidR="00EF6E61" w:rsidRPr="00655B9B">
        <w:t xml:space="preserve"> universiteit</w:t>
      </w:r>
      <w:r w:rsidR="000253A0">
        <w:t xml:space="preserve">, </w:t>
      </w:r>
      <w:r w:rsidR="000F3DF7" w:rsidRPr="00655B9B">
        <w:t xml:space="preserve">van </w:t>
      </w:r>
      <w:r w:rsidR="000253A0">
        <w:t xml:space="preserve">universiteitshistoricus </w:t>
      </w:r>
      <w:r w:rsidR="000F3DF7" w:rsidRPr="00655B9B">
        <w:t>Jan Brabers</w:t>
      </w:r>
      <w:r w:rsidR="00E7041B" w:rsidRPr="00655B9B">
        <w:t xml:space="preserve"> beschikbaar</w:t>
      </w:r>
      <w:r w:rsidR="000F3DF7" w:rsidRPr="00655B9B">
        <w:t xml:space="preserve"> (ook terug te vinden</w:t>
      </w:r>
      <w:r w:rsidR="000253A0">
        <w:t xml:space="preserve"> op de website van de Radboud Universiteit</w:t>
      </w:r>
      <w:r w:rsidR="000F3DF7" w:rsidRPr="00655B9B">
        <w:t xml:space="preserve">). </w:t>
      </w:r>
      <w:r w:rsidR="00EC07A9" w:rsidRPr="00655B9B">
        <w:t>Beide zeer lezenswaardig voor wie meer wil weten over de Radboud Universiteit van toen en van nu</w:t>
      </w:r>
      <w:r w:rsidR="00E328E5">
        <w:t>,</w:t>
      </w:r>
      <w:r w:rsidR="00246893" w:rsidRPr="00655B9B">
        <w:t xml:space="preserve"> en goed voorbereid het lustrumjaar in wil gaan.</w:t>
      </w:r>
    </w:p>
    <w:p w14:paraId="06C4A6B9" w14:textId="18356A9E" w:rsidR="00BA5AF3" w:rsidRPr="00655B9B" w:rsidRDefault="00BA5AF3" w:rsidP="00F7226D"/>
    <w:p w14:paraId="04537286" w14:textId="5751DE67" w:rsidR="00535E9C" w:rsidRPr="00655B9B" w:rsidRDefault="00AD0CF3" w:rsidP="00535E9C">
      <w:r w:rsidRPr="00655B9B">
        <w:t>Het thema van dit lustrum jaar is</w:t>
      </w:r>
      <w:r w:rsidR="00E328E5">
        <w:t>, zoals ik al zei,</w:t>
      </w:r>
      <w:r w:rsidRPr="00655B9B">
        <w:t xml:space="preserve"> “van betekenis”. </w:t>
      </w:r>
      <w:r w:rsidR="00535E9C" w:rsidRPr="00655B9B">
        <w:t xml:space="preserve"> </w:t>
      </w:r>
      <w:r w:rsidRPr="00655B9B">
        <w:t>Inspiratie om van betekenis te zijn vind ik in de</w:t>
      </w:r>
      <w:r w:rsidR="00535E9C" w:rsidRPr="00655B9B">
        <w:t xml:space="preserve"> woorden van Titus Brandsma die te vinden zijn op de muur naast het cultuurcafé</w:t>
      </w:r>
      <w:r w:rsidR="00150F34" w:rsidRPr="00655B9B">
        <w:t>,</w:t>
      </w:r>
      <w:r w:rsidR="00CA18FE" w:rsidRPr="00655B9B">
        <w:t xml:space="preserve"> </w:t>
      </w:r>
      <w:r w:rsidR="00825144" w:rsidRPr="00655B9B">
        <w:t xml:space="preserve">woorden </w:t>
      </w:r>
      <w:r w:rsidR="00CA18FE" w:rsidRPr="00655B9B">
        <w:t xml:space="preserve">die </w:t>
      </w:r>
      <w:r w:rsidR="00150F34" w:rsidRPr="00655B9B">
        <w:t xml:space="preserve">student natuurkunde en filosofie </w:t>
      </w:r>
      <w:r w:rsidR="00DA0023" w:rsidRPr="00655B9B">
        <w:t xml:space="preserve">Thomas Vissers </w:t>
      </w:r>
      <w:r w:rsidR="00150F34" w:rsidRPr="00655B9B">
        <w:t xml:space="preserve">citeerde tijdens zijn bijdrage aan de opening </w:t>
      </w:r>
      <w:r w:rsidR="00310B12" w:rsidRPr="00655B9B">
        <w:t>van het huidige academisch jaar</w:t>
      </w:r>
      <w:r w:rsidR="00825144" w:rsidRPr="00655B9B">
        <w:t xml:space="preserve">. </w:t>
      </w:r>
      <w:r w:rsidR="00F855CD" w:rsidRPr="00655B9B">
        <w:t xml:space="preserve">Woorden die onze identiteit als universiteit </w:t>
      </w:r>
      <w:r w:rsidRPr="00655B9B">
        <w:t xml:space="preserve">wat mij betreft in de kern </w:t>
      </w:r>
      <w:r w:rsidR="00D9396E" w:rsidRPr="00655B9B">
        <w:t>raken</w:t>
      </w:r>
      <w:r w:rsidR="007D4712" w:rsidRPr="00655B9B">
        <w:t>,</w:t>
      </w:r>
      <w:r w:rsidR="00D9396E" w:rsidRPr="00655B9B">
        <w:t xml:space="preserve"> waaruit </w:t>
      </w:r>
      <w:r w:rsidR="00D9396E" w:rsidRPr="00655B9B">
        <w:rPr>
          <w:i/>
          <w:iCs/>
        </w:rPr>
        <w:t>nieuwsgierigheid</w:t>
      </w:r>
      <w:r w:rsidR="00D9396E" w:rsidRPr="00655B9B">
        <w:t xml:space="preserve"> naar de ander, </w:t>
      </w:r>
      <w:r w:rsidR="00D9396E" w:rsidRPr="00655B9B">
        <w:rPr>
          <w:i/>
          <w:iCs/>
        </w:rPr>
        <w:t>reflectie</w:t>
      </w:r>
      <w:r w:rsidR="00D9396E" w:rsidRPr="00655B9B">
        <w:t xml:space="preserve"> op jezelf en </w:t>
      </w:r>
      <w:r w:rsidR="007D4712" w:rsidRPr="00655B9B">
        <w:rPr>
          <w:i/>
          <w:iCs/>
        </w:rPr>
        <w:t>verbondenheid</w:t>
      </w:r>
      <w:r w:rsidR="007D4712" w:rsidRPr="00655B9B">
        <w:t xml:space="preserve"> </w:t>
      </w:r>
      <w:r w:rsidR="00EC07A9" w:rsidRPr="00655B9B">
        <w:t xml:space="preserve">met elkaar </w:t>
      </w:r>
      <w:r w:rsidR="007D4712" w:rsidRPr="00655B9B">
        <w:t>spreken</w:t>
      </w:r>
      <w:r w:rsidR="00535E9C" w:rsidRPr="00655B9B">
        <w:t>.</w:t>
      </w:r>
      <w:r w:rsidR="00D225B1" w:rsidRPr="00655B9B">
        <w:t xml:space="preserve"> </w:t>
      </w:r>
    </w:p>
    <w:p w14:paraId="105D3D19" w14:textId="77777777" w:rsidR="00535E9C" w:rsidRPr="00655B9B" w:rsidRDefault="00535E9C" w:rsidP="00535E9C"/>
    <w:p w14:paraId="63FDA752" w14:textId="77777777" w:rsidR="00535E9C" w:rsidRPr="00655B9B" w:rsidRDefault="00535E9C" w:rsidP="00535E9C">
      <w:pPr>
        <w:rPr>
          <w:rFonts w:asciiTheme="majorHAnsi" w:eastAsia="MS Gothic" w:hAnsiTheme="majorHAnsi" w:cstheme="majorHAnsi"/>
          <w:i/>
          <w:iCs/>
        </w:rPr>
      </w:pPr>
      <w:r w:rsidRPr="00655B9B">
        <w:rPr>
          <w:rFonts w:asciiTheme="majorHAnsi" w:hAnsiTheme="majorHAnsi" w:cstheme="majorHAnsi"/>
          <w:i/>
          <w:iCs/>
        </w:rPr>
        <w:t xml:space="preserve">Laten we ons niet al te egocentrisch opsluiten in </w:t>
      </w:r>
      <w:proofErr w:type="spellStart"/>
      <w:r w:rsidRPr="00655B9B">
        <w:rPr>
          <w:rFonts w:asciiTheme="majorHAnsi" w:hAnsiTheme="majorHAnsi" w:cstheme="majorHAnsi"/>
          <w:i/>
          <w:iCs/>
        </w:rPr>
        <w:t>onszelve</w:t>
      </w:r>
      <w:proofErr w:type="spellEnd"/>
      <w:r w:rsidRPr="00655B9B">
        <w:rPr>
          <w:rFonts w:asciiTheme="majorHAnsi" w:hAnsiTheme="majorHAnsi" w:cstheme="majorHAnsi"/>
          <w:i/>
          <w:iCs/>
        </w:rPr>
        <w:t xml:space="preserve"> </w:t>
      </w:r>
    </w:p>
    <w:p w14:paraId="1508DA52" w14:textId="77777777" w:rsidR="00535E9C" w:rsidRPr="00655B9B" w:rsidRDefault="00535E9C" w:rsidP="00535E9C">
      <w:pPr>
        <w:rPr>
          <w:rFonts w:asciiTheme="majorHAnsi" w:eastAsia="MS Gothic" w:hAnsiTheme="majorHAnsi" w:cstheme="majorHAnsi"/>
          <w:i/>
          <w:iCs/>
        </w:rPr>
      </w:pPr>
      <w:r w:rsidRPr="00655B9B">
        <w:rPr>
          <w:rFonts w:asciiTheme="majorHAnsi" w:hAnsiTheme="majorHAnsi" w:cstheme="majorHAnsi"/>
          <w:i/>
          <w:iCs/>
        </w:rPr>
        <w:t>en ons blindstaren op het louter eigen belang,</w:t>
      </w:r>
      <w:r w:rsidRPr="00655B9B">
        <w:rPr>
          <w:rFonts w:ascii="MS Gothic" w:eastAsia="MS Gothic" w:hAnsi="MS Gothic" w:cs="MS Gothic" w:hint="eastAsia"/>
          <w:i/>
          <w:iCs/>
        </w:rPr>
        <w:t> </w:t>
      </w:r>
    </w:p>
    <w:p w14:paraId="0FAC33FD" w14:textId="77777777" w:rsidR="00535E9C" w:rsidRPr="00655B9B" w:rsidRDefault="00535E9C" w:rsidP="00535E9C">
      <w:pPr>
        <w:rPr>
          <w:rFonts w:asciiTheme="majorHAnsi" w:eastAsia="MS Gothic" w:hAnsiTheme="majorHAnsi" w:cstheme="majorHAnsi"/>
          <w:i/>
          <w:iCs/>
        </w:rPr>
      </w:pPr>
      <w:r w:rsidRPr="00655B9B">
        <w:rPr>
          <w:rFonts w:asciiTheme="majorHAnsi" w:hAnsiTheme="majorHAnsi" w:cstheme="majorHAnsi"/>
          <w:i/>
          <w:iCs/>
        </w:rPr>
        <w:t>maar beseffen,</w:t>
      </w:r>
      <w:r w:rsidRPr="00655B9B">
        <w:rPr>
          <w:rFonts w:ascii="MS Gothic" w:eastAsia="MS Gothic" w:hAnsi="MS Gothic" w:cs="MS Gothic" w:hint="eastAsia"/>
          <w:i/>
          <w:iCs/>
        </w:rPr>
        <w:t> </w:t>
      </w:r>
    </w:p>
    <w:p w14:paraId="5C532D3A" w14:textId="77777777" w:rsidR="00535E9C" w:rsidRPr="00655B9B" w:rsidRDefault="00535E9C" w:rsidP="00535E9C">
      <w:pPr>
        <w:rPr>
          <w:rFonts w:asciiTheme="majorHAnsi" w:eastAsia="MS Gothic" w:hAnsiTheme="majorHAnsi" w:cstheme="majorHAnsi"/>
          <w:i/>
          <w:iCs/>
        </w:rPr>
      </w:pPr>
      <w:r w:rsidRPr="00655B9B">
        <w:rPr>
          <w:rFonts w:asciiTheme="majorHAnsi" w:hAnsiTheme="majorHAnsi" w:cstheme="majorHAnsi"/>
          <w:i/>
          <w:iCs/>
        </w:rPr>
        <w:t>dat we tot roeping hebben en daarin een groot geluk voor ons bestaat</w:t>
      </w:r>
      <w:r w:rsidRPr="00655B9B">
        <w:rPr>
          <w:rFonts w:ascii="MS Gothic" w:eastAsia="MS Gothic" w:hAnsi="MS Gothic" w:cs="MS Gothic" w:hint="eastAsia"/>
          <w:i/>
          <w:iCs/>
        </w:rPr>
        <w:t> </w:t>
      </w:r>
    </w:p>
    <w:p w14:paraId="7DFAEC5F" w14:textId="77777777" w:rsidR="00535E9C" w:rsidRPr="00655B9B" w:rsidRDefault="00535E9C" w:rsidP="00535E9C">
      <w:pPr>
        <w:rPr>
          <w:rFonts w:asciiTheme="majorHAnsi" w:hAnsiTheme="majorHAnsi" w:cstheme="majorHAnsi"/>
        </w:rPr>
      </w:pPr>
      <w:r w:rsidRPr="00655B9B">
        <w:rPr>
          <w:rFonts w:asciiTheme="majorHAnsi" w:hAnsiTheme="majorHAnsi" w:cstheme="majorHAnsi"/>
          <w:i/>
          <w:iCs/>
        </w:rPr>
        <w:t xml:space="preserve">dat wij anderen gelukkig kunnen maken. </w:t>
      </w:r>
    </w:p>
    <w:p w14:paraId="1E4B04B4" w14:textId="77777777" w:rsidR="00535E9C" w:rsidRPr="00655B9B" w:rsidRDefault="00535E9C" w:rsidP="00535E9C"/>
    <w:p w14:paraId="68FFCD90" w14:textId="43655C5F" w:rsidR="00535E9C" w:rsidRPr="004978C5" w:rsidRDefault="000B7898" w:rsidP="00F7226D">
      <w:r w:rsidRPr="00655B9B">
        <w:t>Ik wens, mede namens mijn collega</w:t>
      </w:r>
      <w:r w:rsidR="00E328E5">
        <w:t>’s van het</w:t>
      </w:r>
      <w:r w:rsidRPr="00655B9B">
        <w:t xml:space="preserve"> college van bestuur</w:t>
      </w:r>
      <w:r w:rsidR="00E328E5">
        <w:t>,</w:t>
      </w:r>
      <w:r w:rsidRPr="00655B9B">
        <w:t xml:space="preserve"> iedereen een </w:t>
      </w:r>
      <w:r w:rsidR="00BA7555" w:rsidRPr="00655B9B">
        <w:t>betekenisvol</w:t>
      </w:r>
      <w:r w:rsidRPr="00655B9B">
        <w:t xml:space="preserve"> lustrumjaar toe.</w:t>
      </w:r>
    </w:p>
    <w:sectPr w:rsidR="00535E9C" w:rsidRPr="004978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4D7AD0"/>
    <w:multiLevelType w:val="hybridMultilevel"/>
    <w:tmpl w:val="3C6E9D1A"/>
    <w:lvl w:ilvl="0" w:tplc="04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24C008C0"/>
    <w:multiLevelType w:val="hybridMultilevel"/>
    <w:tmpl w:val="FD1CA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654CC6"/>
    <w:multiLevelType w:val="hybridMultilevel"/>
    <w:tmpl w:val="1674C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DB6711"/>
    <w:multiLevelType w:val="hybridMultilevel"/>
    <w:tmpl w:val="73AAC1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AF7DE8"/>
    <w:multiLevelType w:val="hybridMultilevel"/>
    <w:tmpl w:val="9FC8352C"/>
    <w:lvl w:ilvl="0" w:tplc="52BC7F36">
      <w:start w:val="1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0A19D2"/>
    <w:multiLevelType w:val="hybridMultilevel"/>
    <w:tmpl w:val="608EB1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5"/>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15"/>
    <w:rsid w:val="0000365E"/>
    <w:rsid w:val="00022C30"/>
    <w:rsid w:val="000253A0"/>
    <w:rsid w:val="000302DF"/>
    <w:rsid w:val="00047153"/>
    <w:rsid w:val="00054717"/>
    <w:rsid w:val="000616C0"/>
    <w:rsid w:val="000A1E63"/>
    <w:rsid w:val="000A454E"/>
    <w:rsid w:val="000A69BC"/>
    <w:rsid w:val="000B6924"/>
    <w:rsid w:val="000B7898"/>
    <w:rsid w:val="000C228B"/>
    <w:rsid w:val="000C3051"/>
    <w:rsid w:val="000C6137"/>
    <w:rsid w:val="000F3DF7"/>
    <w:rsid w:val="00104EBA"/>
    <w:rsid w:val="00150F34"/>
    <w:rsid w:val="00162CCB"/>
    <w:rsid w:val="00175231"/>
    <w:rsid w:val="0019601A"/>
    <w:rsid w:val="001A05B4"/>
    <w:rsid w:val="001A191B"/>
    <w:rsid w:val="001D5C7A"/>
    <w:rsid w:val="001E3AFF"/>
    <w:rsid w:val="001F6EA1"/>
    <w:rsid w:val="00200E69"/>
    <w:rsid w:val="0021730A"/>
    <w:rsid w:val="00233513"/>
    <w:rsid w:val="00241BFE"/>
    <w:rsid w:val="00246893"/>
    <w:rsid w:val="002530FD"/>
    <w:rsid w:val="00262F93"/>
    <w:rsid w:val="00263E9D"/>
    <w:rsid w:val="00265DEB"/>
    <w:rsid w:val="0026609A"/>
    <w:rsid w:val="00280B12"/>
    <w:rsid w:val="002B190D"/>
    <w:rsid w:val="002C7FF1"/>
    <w:rsid w:val="002E6CE4"/>
    <w:rsid w:val="002F1FB0"/>
    <w:rsid w:val="003041ED"/>
    <w:rsid w:val="00306C0C"/>
    <w:rsid w:val="00310B12"/>
    <w:rsid w:val="00321270"/>
    <w:rsid w:val="00330DFA"/>
    <w:rsid w:val="003B2A31"/>
    <w:rsid w:val="003B733A"/>
    <w:rsid w:val="003C7572"/>
    <w:rsid w:val="003D1FED"/>
    <w:rsid w:val="00405177"/>
    <w:rsid w:val="00423FC1"/>
    <w:rsid w:val="004252A1"/>
    <w:rsid w:val="00440EA7"/>
    <w:rsid w:val="00453F51"/>
    <w:rsid w:val="004934B1"/>
    <w:rsid w:val="004978C5"/>
    <w:rsid w:val="004A246B"/>
    <w:rsid w:val="004D0521"/>
    <w:rsid w:val="004D7BAE"/>
    <w:rsid w:val="004E6839"/>
    <w:rsid w:val="004F20C3"/>
    <w:rsid w:val="004F41A6"/>
    <w:rsid w:val="004F703A"/>
    <w:rsid w:val="00506315"/>
    <w:rsid w:val="00511ACE"/>
    <w:rsid w:val="00526943"/>
    <w:rsid w:val="005327F2"/>
    <w:rsid w:val="00535E9C"/>
    <w:rsid w:val="00544632"/>
    <w:rsid w:val="00544BD7"/>
    <w:rsid w:val="00547A5B"/>
    <w:rsid w:val="00572961"/>
    <w:rsid w:val="00574DDC"/>
    <w:rsid w:val="00577327"/>
    <w:rsid w:val="00594274"/>
    <w:rsid w:val="005958A0"/>
    <w:rsid w:val="005A5964"/>
    <w:rsid w:val="005B6C74"/>
    <w:rsid w:val="005C5369"/>
    <w:rsid w:val="005D5E7E"/>
    <w:rsid w:val="005F51D1"/>
    <w:rsid w:val="00604DB1"/>
    <w:rsid w:val="00616CEA"/>
    <w:rsid w:val="006217B8"/>
    <w:rsid w:val="006278AB"/>
    <w:rsid w:val="00644135"/>
    <w:rsid w:val="00644EE1"/>
    <w:rsid w:val="006539EE"/>
    <w:rsid w:val="00655B9B"/>
    <w:rsid w:val="00656E3F"/>
    <w:rsid w:val="006752F4"/>
    <w:rsid w:val="0068230A"/>
    <w:rsid w:val="00687082"/>
    <w:rsid w:val="006B0E64"/>
    <w:rsid w:val="006B35CB"/>
    <w:rsid w:val="006E3C46"/>
    <w:rsid w:val="006E60E1"/>
    <w:rsid w:val="006E7180"/>
    <w:rsid w:val="006F0EC5"/>
    <w:rsid w:val="00706C7F"/>
    <w:rsid w:val="0073296C"/>
    <w:rsid w:val="00750E07"/>
    <w:rsid w:val="00765A1D"/>
    <w:rsid w:val="0078158F"/>
    <w:rsid w:val="007830B6"/>
    <w:rsid w:val="007C2F40"/>
    <w:rsid w:val="007D4712"/>
    <w:rsid w:val="007F68BE"/>
    <w:rsid w:val="00816724"/>
    <w:rsid w:val="008213C6"/>
    <w:rsid w:val="00825144"/>
    <w:rsid w:val="00846140"/>
    <w:rsid w:val="00851C58"/>
    <w:rsid w:val="00861F5A"/>
    <w:rsid w:val="008660CE"/>
    <w:rsid w:val="0088691B"/>
    <w:rsid w:val="00891F6E"/>
    <w:rsid w:val="00895152"/>
    <w:rsid w:val="008D40A6"/>
    <w:rsid w:val="008E14A7"/>
    <w:rsid w:val="009236D1"/>
    <w:rsid w:val="0093476C"/>
    <w:rsid w:val="00953C37"/>
    <w:rsid w:val="00954B3F"/>
    <w:rsid w:val="00955ADB"/>
    <w:rsid w:val="0098191F"/>
    <w:rsid w:val="00983621"/>
    <w:rsid w:val="009A2C58"/>
    <w:rsid w:val="009F2E4D"/>
    <w:rsid w:val="00A16A03"/>
    <w:rsid w:val="00A55C60"/>
    <w:rsid w:val="00A62666"/>
    <w:rsid w:val="00A70E23"/>
    <w:rsid w:val="00A74E1B"/>
    <w:rsid w:val="00A8088F"/>
    <w:rsid w:val="00A927CB"/>
    <w:rsid w:val="00AB22FA"/>
    <w:rsid w:val="00AC513F"/>
    <w:rsid w:val="00AD03CC"/>
    <w:rsid w:val="00AD0CF3"/>
    <w:rsid w:val="00AD5C1E"/>
    <w:rsid w:val="00AF1F30"/>
    <w:rsid w:val="00B21C64"/>
    <w:rsid w:val="00B23318"/>
    <w:rsid w:val="00B321B1"/>
    <w:rsid w:val="00B40218"/>
    <w:rsid w:val="00B40A31"/>
    <w:rsid w:val="00B43623"/>
    <w:rsid w:val="00B67ADD"/>
    <w:rsid w:val="00B9617F"/>
    <w:rsid w:val="00BA5AF3"/>
    <w:rsid w:val="00BA7555"/>
    <w:rsid w:val="00BA7619"/>
    <w:rsid w:val="00BE3C40"/>
    <w:rsid w:val="00BF416F"/>
    <w:rsid w:val="00BF70CA"/>
    <w:rsid w:val="00C02771"/>
    <w:rsid w:val="00C172C8"/>
    <w:rsid w:val="00C231CB"/>
    <w:rsid w:val="00C2364F"/>
    <w:rsid w:val="00C278A1"/>
    <w:rsid w:val="00C6103B"/>
    <w:rsid w:val="00C7465A"/>
    <w:rsid w:val="00C84401"/>
    <w:rsid w:val="00C90C6C"/>
    <w:rsid w:val="00CA18FE"/>
    <w:rsid w:val="00CA1C21"/>
    <w:rsid w:val="00CE039F"/>
    <w:rsid w:val="00D17685"/>
    <w:rsid w:val="00D205BF"/>
    <w:rsid w:val="00D225B1"/>
    <w:rsid w:val="00D264FD"/>
    <w:rsid w:val="00D26D83"/>
    <w:rsid w:val="00D27EB2"/>
    <w:rsid w:val="00D4125D"/>
    <w:rsid w:val="00D43113"/>
    <w:rsid w:val="00D457FB"/>
    <w:rsid w:val="00D47CB6"/>
    <w:rsid w:val="00D675BD"/>
    <w:rsid w:val="00D80E4E"/>
    <w:rsid w:val="00D9396E"/>
    <w:rsid w:val="00DA0023"/>
    <w:rsid w:val="00DA729A"/>
    <w:rsid w:val="00DB6B07"/>
    <w:rsid w:val="00DE0336"/>
    <w:rsid w:val="00DF0DB0"/>
    <w:rsid w:val="00DF79D0"/>
    <w:rsid w:val="00E018AC"/>
    <w:rsid w:val="00E27A94"/>
    <w:rsid w:val="00E328E5"/>
    <w:rsid w:val="00E7041B"/>
    <w:rsid w:val="00E7049D"/>
    <w:rsid w:val="00E77004"/>
    <w:rsid w:val="00E807FE"/>
    <w:rsid w:val="00E84A9C"/>
    <w:rsid w:val="00E87824"/>
    <w:rsid w:val="00E87B7A"/>
    <w:rsid w:val="00E9671F"/>
    <w:rsid w:val="00EB0BA6"/>
    <w:rsid w:val="00EC07A9"/>
    <w:rsid w:val="00EF6E61"/>
    <w:rsid w:val="00F1276D"/>
    <w:rsid w:val="00F32BA4"/>
    <w:rsid w:val="00F640A9"/>
    <w:rsid w:val="00F67FD7"/>
    <w:rsid w:val="00F7226D"/>
    <w:rsid w:val="00F855CD"/>
    <w:rsid w:val="00F971FE"/>
    <w:rsid w:val="00FA0179"/>
    <w:rsid w:val="00FB7441"/>
    <w:rsid w:val="00FC29A0"/>
    <w:rsid w:val="00FC49B9"/>
    <w:rsid w:val="00FE2D7B"/>
    <w:rsid w:val="00FF6F27"/>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8850"/>
  <w15:chartTrackingRefBased/>
  <w15:docId w15:val="{EB885F81-CB75-B946-915D-3F6B3256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6F27"/>
    <w:pPr>
      <w:spacing w:after="160" w:line="259" w:lineRule="auto"/>
      <w:ind w:left="720"/>
      <w:contextualSpacing/>
    </w:pPr>
    <w:rPr>
      <w:sz w:val="22"/>
      <w:szCs w:val="22"/>
      <w:lang w:bidi="he-IL"/>
    </w:rPr>
  </w:style>
  <w:style w:type="table" w:styleId="Tabelraster">
    <w:name w:val="Table Grid"/>
    <w:basedOn w:val="Standaardtabel"/>
    <w:uiPriority w:val="39"/>
    <w:rsid w:val="00FF6F27"/>
    <w:rPr>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2E6CE4"/>
  </w:style>
  <w:style w:type="character" w:styleId="Hyperlink">
    <w:name w:val="Hyperlink"/>
    <w:basedOn w:val="Standaardalinea-lettertype"/>
    <w:uiPriority w:val="99"/>
    <w:semiHidden/>
    <w:unhideWhenUsed/>
    <w:rsid w:val="002E6CE4"/>
    <w:rPr>
      <w:color w:val="0000FF"/>
      <w:u w:val="single"/>
    </w:rPr>
  </w:style>
  <w:style w:type="character" w:customStyle="1" w:styleId="searchhighlight">
    <w:name w:val="searchhighlight"/>
    <w:basedOn w:val="Standaardalinea-lettertype"/>
    <w:rsid w:val="002E6CE4"/>
  </w:style>
  <w:style w:type="paragraph" w:styleId="Revisie">
    <w:name w:val="Revision"/>
    <w:hidden/>
    <w:uiPriority w:val="99"/>
    <w:semiHidden/>
    <w:rsid w:val="00E9671F"/>
  </w:style>
  <w:style w:type="character" w:styleId="Verwijzingopmerking">
    <w:name w:val="annotation reference"/>
    <w:basedOn w:val="Standaardalinea-lettertype"/>
    <w:uiPriority w:val="99"/>
    <w:semiHidden/>
    <w:unhideWhenUsed/>
    <w:rsid w:val="00E9671F"/>
    <w:rPr>
      <w:sz w:val="16"/>
      <w:szCs w:val="16"/>
    </w:rPr>
  </w:style>
  <w:style w:type="paragraph" w:styleId="Tekstopmerking">
    <w:name w:val="annotation text"/>
    <w:basedOn w:val="Standaard"/>
    <w:link w:val="TekstopmerkingChar"/>
    <w:uiPriority w:val="99"/>
    <w:unhideWhenUsed/>
    <w:rsid w:val="00E9671F"/>
    <w:rPr>
      <w:sz w:val="20"/>
      <w:szCs w:val="20"/>
    </w:rPr>
  </w:style>
  <w:style w:type="character" w:customStyle="1" w:styleId="TekstopmerkingChar">
    <w:name w:val="Tekst opmerking Char"/>
    <w:basedOn w:val="Standaardalinea-lettertype"/>
    <w:link w:val="Tekstopmerking"/>
    <w:uiPriority w:val="99"/>
    <w:rsid w:val="00E9671F"/>
    <w:rPr>
      <w:sz w:val="20"/>
      <w:szCs w:val="20"/>
    </w:rPr>
  </w:style>
  <w:style w:type="paragraph" w:styleId="Onderwerpvanopmerking">
    <w:name w:val="annotation subject"/>
    <w:basedOn w:val="Tekstopmerking"/>
    <w:next w:val="Tekstopmerking"/>
    <w:link w:val="OnderwerpvanopmerkingChar"/>
    <w:uiPriority w:val="99"/>
    <w:semiHidden/>
    <w:unhideWhenUsed/>
    <w:rsid w:val="00E9671F"/>
    <w:rPr>
      <w:b/>
      <w:bCs/>
    </w:rPr>
  </w:style>
  <w:style w:type="character" w:customStyle="1" w:styleId="OnderwerpvanopmerkingChar">
    <w:name w:val="Onderwerp van opmerking Char"/>
    <w:basedOn w:val="TekstopmerkingChar"/>
    <w:link w:val="Onderwerpvanopmerking"/>
    <w:uiPriority w:val="99"/>
    <w:semiHidden/>
    <w:rsid w:val="00E967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ru.nl/mailings/link.php?M=1597768&amp;N=11588&amp;L=32961&amp;F=H"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10678</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Wigboldus, D.H.J. (Daniel)</dc:creator>
  <cp:keywords/>
  <dc:description/>
  <cp:lastModifiedBy>Numai Kanters</cp:lastModifiedBy>
  <cp:revision>2</cp:revision>
  <dcterms:created xsi:type="dcterms:W3CDTF">2023-01-09T18:42:00Z</dcterms:created>
  <dcterms:modified xsi:type="dcterms:W3CDTF">2023-01-09T18:42:00Z</dcterms:modified>
</cp:coreProperties>
</file>