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EBB79" w14:textId="77777777" w:rsidR="001F7862" w:rsidRDefault="001F7862">
      <w:pPr>
        <w:rPr>
          <w:b/>
        </w:rPr>
      </w:pPr>
      <w:r>
        <w:rPr>
          <w:b/>
        </w:rPr>
        <w:t>Radboud Universiteit</w:t>
      </w:r>
    </w:p>
    <w:p w14:paraId="4C356142" w14:textId="20985D1A" w:rsidR="00EB17EB" w:rsidRDefault="00A26784">
      <w:pPr>
        <w:rPr>
          <w:b/>
        </w:rPr>
      </w:pPr>
      <w:r>
        <w:rPr>
          <w:b/>
        </w:rPr>
        <w:t>Opening academisch jaar 2023-2024: Van betekenis</w:t>
      </w:r>
      <w:r w:rsidR="001F7862">
        <w:rPr>
          <w:b/>
        </w:rPr>
        <w:t xml:space="preserve"> </w:t>
      </w:r>
    </w:p>
    <w:p w14:paraId="78754865" w14:textId="7D1650AA" w:rsidR="001F7862" w:rsidRDefault="001F7862">
      <w:pPr>
        <w:rPr>
          <w:b/>
        </w:rPr>
      </w:pPr>
      <w:r>
        <w:rPr>
          <w:b/>
        </w:rPr>
        <w:t>Maandag 4 september 2023– Concertgebouw De Vereeniging</w:t>
      </w:r>
    </w:p>
    <w:p w14:paraId="36E0EC48" w14:textId="77777777" w:rsidR="00A26784" w:rsidRDefault="00A26784">
      <w:pPr>
        <w:rPr>
          <w:b/>
        </w:rPr>
      </w:pPr>
    </w:p>
    <w:p w14:paraId="6DD54EAF" w14:textId="77777777" w:rsidR="00A26784" w:rsidRDefault="00D66651">
      <w:r>
        <w:t>Geachte aanwezigen,</w:t>
      </w:r>
    </w:p>
    <w:p w14:paraId="2B38892F" w14:textId="77777777" w:rsidR="00D66651" w:rsidRDefault="00D66651"/>
    <w:p w14:paraId="32F3A26C" w14:textId="7894618B" w:rsidR="002946D7" w:rsidRDefault="00D66651">
      <w:r>
        <w:t xml:space="preserve">Vandaag openen we een bijzonder academisch jaar, het jaar waarin de Radboud Universiteit haar </w:t>
      </w:r>
      <w:r w:rsidR="00B14DF8">
        <w:t>10</w:t>
      </w:r>
      <w:r>
        <w:t>0</w:t>
      </w:r>
      <w:r w:rsidRPr="00D66651">
        <w:rPr>
          <w:vertAlign w:val="superscript"/>
        </w:rPr>
        <w:t>e</w:t>
      </w:r>
      <w:r>
        <w:t xml:space="preserve"> verjaardag viert, onder het motto:</w:t>
      </w:r>
      <w:r w:rsidR="002C5909">
        <w:t xml:space="preserve"> </w:t>
      </w:r>
      <w:r>
        <w:t>van betekenis</w:t>
      </w:r>
      <w:r w:rsidR="0042670D">
        <w:t>,</w:t>
      </w:r>
      <w:r w:rsidR="00FC24F1">
        <w:t xml:space="preserve"> passend bij onze </w:t>
      </w:r>
      <w:r w:rsidR="002946D7">
        <w:t>strategie</w:t>
      </w:r>
      <w:r w:rsidR="00FC24F1">
        <w:t>, a significant impact</w:t>
      </w:r>
      <w:r>
        <w:t>.</w:t>
      </w:r>
      <w:r w:rsidR="00FC24F1">
        <w:t xml:space="preserve"> In feite is dit thema een opdracht, een opdracht aan de Radboud Universiteit, maar tegelijk ook een opdracht voor ons allemaal.</w:t>
      </w:r>
      <w:r w:rsidR="00952C02">
        <w:t xml:space="preserve"> Al honderd jaar is </w:t>
      </w:r>
      <w:r w:rsidR="00DD1C2C">
        <w:t>de universiteit van betekenis voor jonge mensen die opgeleid worden, voor medewerkers die zinvol werk doen</w:t>
      </w:r>
      <w:r w:rsidR="00AA51FF">
        <w:t>,</w:t>
      </w:r>
      <w:r w:rsidR="00DD1C2C">
        <w:t xml:space="preserve"> en voor de sam</w:t>
      </w:r>
      <w:r w:rsidR="002946D7">
        <w:t xml:space="preserve">enleving </w:t>
      </w:r>
      <w:r w:rsidR="00777B89">
        <w:t xml:space="preserve">die te maken heeft </w:t>
      </w:r>
      <w:r w:rsidR="002946D7">
        <w:t xml:space="preserve">met vraagstukken waar </w:t>
      </w:r>
      <w:r w:rsidR="00DD1C2C">
        <w:t>onderzoek antwoorden op probeert te vinden.</w:t>
      </w:r>
      <w:r w:rsidR="002946D7">
        <w:t xml:space="preserve"> Vanuit dat oogpunt lijkt het overbodig om dit thema te kiezen. We verstaan dan ook </w:t>
      </w:r>
      <w:r w:rsidR="00777B89">
        <w:t>‘</w:t>
      </w:r>
      <w:r w:rsidR="002946D7">
        <w:t>van betekenis</w:t>
      </w:r>
      <w:r w:rsidR="00AA51FF">
        <w:t xml:space="preserve">’ </w:t>
      </w:r>
      <w:r w:rsidR="002946D7">
        <w:t>een slag diepe</w:t>
      </w:r>
      <w:r w:rsidR="00DA3917">
        <w:t>r</w:t>
      </w:r>
      <w:r w:rsidR="002946D7">
        <w:t xml:space="preserve">. De Radboud Universiteit heeft als missie: bijdragen aan een gezonde, vrije wereld met gelijke kansen voor iedereen. Dat gaat </w:t>
      </w:r>
      <w:r w:rsidR="00777B89">
        <w:t xml:space="preserve">veel </w:t>
      </w:r>
      <w:r w:rsidR="002946D7">
        <w:t xml:space="preserve">verder dan diploma’s uitreiken en artikelen publiceren. </w:t>
      </w:r>
      <w:r w:rsidR="00580885">
        <w:t xml:space="preserve">We zetten ons in om met ons onderwijs studenten op te leiden tot kritische, betrokken burgers en met ons onderzoek </w:t>
      </w:r>
      <w:r w:rsidR="0042670D">
        <w:t>de wereld beter te begrijpen.</w:t>
      </w:r>
      <w:r w:rsidR="00580885">
        <w:t xml:space="preserve"> Hopelijk komen we daardoor ook tot oplossingen voor de grote (en kleinere) maatschappelijke problemen waar onze samenleving</w:t>
      </w:r>
      <w:r w:rsidR="00F707D9">
        <w:t xml:space="preserve"> mee</w:t>
      </w:r>
      <w:r w:rsidR="00580885">
        <w:t xml:space="preserve"> wordt geconfronteerd. We hebben ervoor gekozen duurzaamheids</w:t>
      </w:r>
      <w:r w:rsidR="0042670D">
        <w:t>vraagstukken</w:t>
      </w:r>
      <w:r w:rsidR="00580885">
        <w:t xml:space="preserve"> van</w:t>
      </w:r>
      <w:r w:rsidR="0042670D">
        <w:t xml:space="preserve">uit het eigen vakgebied </w:t>
      </w:r>
      <w:r w:rsidR="00580885">
        <w:t>e</w:t>
      </w:r>
      <w:r w:rsidR="00543C0B">
        <w:t>n de kritische reflectie daarop</w:t>
      </w:r>
      <w:r w:rsidR="00580885">
        <w:t xml:space="preserve"> onderdeel van alle opleidingen te maken. Voor de ene opleiding kan het dan gaan over armoede, voor de ander over gezondheid en weer </w:t>
      </w:r>
      <w:r w:rsidR="00543C0B">
        <w:t xml:space="preserve">een </w:t>
      </w:r>
      <w:r w:rsidR="00580885">
        <w:t>andere over sociale ongelijkheid of klimaat.</w:t>
      </w:r>
      <w:r w:rsidR="006533E5">
        <w:t xml:space="preserve"> Veel van ons onderzoek richt zich daar ook op: beter begrijpen van ziekten en vinden van nieuwe behandelingen of mogelijkheden voor preventie, zoals Parkinson,</w:t>
      </w:r>
      <w:r w:rsidR="00777B89">
        <w:t xml:space="preserve"> verhelderen/uitbouwen van de</w:t>
      </w:r>
      <w:r w:rsidR="006533E5">
        <w:t xml:space="preserve"> rechtssystematiek waarmee de democratie weerbaar blijft, dijken versterken en tegelijk biodiversiteit bevorderen, begrijpen waar de Nederlandse identiteit door wordt bepaald, zoals rampen, begrijpen waar ons bewustzijn vandaan komt en hoe onze hersenen werken, mogelijkheden </w:t>
      </w:r>
      <w:r w:rsidR="00777B89">
        <w:t xml:space="preserve">ontwikkelen </w:t>
      </w:r>
      <w:r w:rsidR="006533E5">
        <w:t>om artif</w:t>
      </w:r>
      <w:r w:rsidR="00BC28A4">
        <w:t>ic</w:t>
      </w:r>
      <w:r w:rsidR="006533E5">
        <w:t>iële intelligentie op een goede manier in zetten enz. enz</w:t>
      </w:r>
      <w:r w:rsidR="002A6470">
        <w:t>..</w:t>
      </w:r>
      <w:r w:rsidR="00E66BCB">
        <w:t xml:space="preserve"> </w:t>
      </w:r>
      <w:r w:rsidR="0042670D">
        <w:t xml:space="preserve"> En dat vooral vanuit nieuwsgierigheid. Soms wordt </w:t>
      </w:r>
      <w:proofErr w:type="spellStart"/>
      <w:r w:rsidR="00E66BCB">
        <w:t>nieuwsgierigheid</w:t>
      </w:r>
      <w:r w:rsidR="00777B89">
        <w:t>s</w:t>
      </w:r>
      <w:r w:rsidR="00E66BCB">
        <w:t>gedreven</w:t>
      </w:r>
      <w:proofErr w:type="spellEnd"/>
      <w:r w:rsidR="0042670D">
        <w:t xml:space="preserve"> </w:t>
      </w:r>
      <w:r w:rsidR="00E66BCB">
        <w:t xml:space="preserve">onderzoek </w:t>
      </w:r>
      <w:r w:rsidR="0042670D">
        <w:t>tegenover toegepast onderzoek ge</w:t>
      </w:r>
      <w:r w:rsidR="00E66BCB">
        <w:t>plaats</w:t>
      </w:r>
      <w:r w:rsidR="0042670D">
        <w:t>t, maar dat is niet terecht, ze gaan juist hand in hand</w:t>
      </w:r>
      <w:r w:rsidR="00E66BCB">
        <w:t xml:space="preserve">. Niet voor niet was nieuwsgierigheid het thema van het academisch jaar </w:t>
      </w:r>
      <w:r w:rsidR="00450087">
        <w:t>20</w:t>
      </w:r>
      <w:r w:rsidR="00E66BCB">
        <w:t>18-</w:t>
      </w:r>
      <w:r w:rsidR="00450087">
        <w:t>20</w:t>
      </w:r>
      <w:r w:rsidR="00E66BCB">
        <w:t xml:space="preserve">19. Gedreven door zucht naar nieuwe kennis is homo sapiens geworden tot wat ze is, met alle goede maar ook alle minder goede, soms echt slechte kanten. Misschien heeft u de film </w:t>
      </w:r>
      <w:proofErr w:type="spellStart"/>
      <w:r w:rsidR="00E66BCB">
        <w:t>Oppenheimer</w:t>
      </w:r>
      <w:proofErr w:type="spellEnd"/>
      <w:r w:rsidR="00E66BCB">
        <w:t xml:space="preserve"> gezien, een ode aan de wetenschap, maar hopelijk ook een aanzet to</w:t>
      </w:r>
      <w:r w:rsidR="006E12A2">
        <w:t>t nadenken. Moeten we alles onderzoeken en maken</w:t>
      </w:r>
      <w:r w:rsidR="00E66BCB">
        <w:t xml:space="preserve"> wat kan? Het is belangrijk dat we bij het steeds verleggen van grenzen aan kennis, ook reflecteren op wat gevolgen kunnen zijn. Niet voor niets is filosofische refle</w:t>
      </w:r>
      <w:r w:rsidR="00CE1D03">
        <w:t>ct</w:t>
      </w:r>
      <w:r w:rsidR="00E66BCB">
        <w:t xml:space="preserve">ie </w:t>
      </w:r>
      <w:r w:rsidR="000A5754">
        <w:t xml:space="preserve">op het vakgebied </w:t>
      </w:r>
      <w:r w:rsidR="0042670D">
        <w:t>sinds de oprichting v</w:t>
      </w:r>
      <w:r w:rsidR="00E66BCB">
        <w:t>an</w:t>
      </w:r>
      <w:r w:rsidR="00D97391">
        <w:t xml:space="preserve"> de Radboud Universiteit </w:t>
      </w:r>
      <w:r w:rsidR="0042670D">
        <w:t xml:space="preserve">in 1923 </w:t>
      </w:r>
      <w:r w:rsidR="00D97391">
        <w:t>onderdeel van alle studies.</w:t>
      </w:r>
      <w:r w:rsidR="00DA3917">
        <w:t xml:space="preserve"> Zijn er dan</w:t>
      </w:r>
      <w:r w:rsidR="0042670D">
        <w:t xml:space="preserve"> </w:t>
      </w:r>
      <w:r w:rsidR="00DA3917">
        <w:t xml:space="preserve">grenzen aan </w:t>
      </w:r>
      <w:proofErr w:type="spellStart"/>
      <w:r w:rsidR="00DA3917">
        <w:t>nieuwsgierigheid</w:t>
      </w:r>
      <w:r w:rsidR="00777B89">
        <w:t>s</w:t>
      </w:r>
      <w:r w:rsidR="00DA3917">
        <w:t>gedreven</w:t>
      </w:r>
      <w:proofErr w:type="spellEnd"/>
      <w:r w:rsidR="00DA3917">
        <w:t xml:space="preserve"> onderzoek? Mogen alle appels van de boom der kennis geplukt en gegeten worden? </w:t>
      </w:r>
      <w:r w:rsidR="00450087">
        <w:t xml:space="preserve">Zijn er grenzen aan de vrijheid </w:t>
      </w:r>
      <w:r w:rsidR="00777B89">
        <w:t>–</w:t>
      </w:r>
      <w:r w:rsidR="00DA3917">
        <w:t xml:space="preserve"> het thema van academisch jaar </w:t>
      </w:r>
      <w:r w:rsidR="00450087">
        <w:t>20</w:t>
      </w:r>
      <w:r w:rsidR="00DA3917">
        <w:t>21-</w:t>
      </w:r>
      <w:r w:rsidR="00450087">
        <w:t>20</w:t>
      </w:r>
      <w:r w:rsidR="00DA3917">
        <w:t>22</w:t>
      </w:r>
      <w:r w:rsidR="00777B89">
        <w:t xml:space="preserve"> –</w:t>
      </w:r>
      <w:r w:rsidR="00DA3917">
        <w:t xml:space="preserve">, </w:t>
      </w:r>
      <w:r w:rsidR="00133405">
        <w:t xml:space="preserve">grenzen aan de vrijheid </w:t>
      </w:r>
      <w:r w:rsidR="00DA3917">
        <w:t xml:space="preserve">van de wetenschapper om te onderzoeken wat ze wil? </w:t>
      </w:r>
      <w:r w:rsidR="00133405">
        <w:t xml:space="preserve">En zo ja, wie stelt die dan? </w:t>
      </w:r>
      <w:r w:rsidR="00DA3917">
        <w:t xml:space="preserve">Doen </w:t>
      </w:r>
      <w:r w:rsidR="00133405">
        <w:t xml:space="preserve">onderzoekers </w:t>
      </w:r>
      <w:r w:rsidR="00DA3917">
        <w:t xml:space="preserve">dat zelf via een moratorium zoals we dat kennen van genetici en AI-onderzoekers? Werkt dat? Of doet de samenleving dat? En hoe dan? Of spelen de klassieke twee vormen van vrijheid hier? Als je alles zou mogen onderzoeken (positieve vrijheid), maar de middelen niet hebt (negatieve vrijheid) kun je niet veel. En dat laatste is, ondanks de stevige financiële input die er het afgelopen jaar was, in toenemende </w:t>
      </w:r>
      <w:r w:rsidR="00DA3917">
        <w:lastRenderedPageBreak/>
        <w:t>mate aan de orde: de voorwaarden en thematiek voor financiering van onderzoek worden steeds meer door overheid en bedrijfsleven bepaald.</w:t>
      </w:r>
    </w:p>
    <w:p w14:paraId="47AAD49D" w14:textId="0B7C5B59" w:rsidR="000B77AE" w:rsidRDefault="000B77AE">
      <w:r>
        <w:t xml:space="preserve">Lastige vragen, waarop antwoorden niet gemakkelijk </w:t>
      </w:r>
      <w:r w:rsidR="00777B89">
        <w:t xml:space="preserve">te vinden </w:t>
      </w:r>
      <w:r>
        <w:t xml:space="preserve">zijn. Maar daar is een universiteit voor, lastige vragen. Voor dergelijke vragen is </w:t>
      </w:r>
      <w:r w:rsidR="0042670D">
        <w:t xml:space="preserve">een </w:t>
      </w:r>
      <w:r>
        <w:t xml:space="preserve">geïnformeerd gesprek, </w:t>
      </w:r>
      <w:r w:rsidR="0042670D">
        <w:t xml:space="preserve">een </w:t>
      </w:r>
      <w:r>
        <w:t xml:space="preserve">debat een belangrijke methode. Gesprekken en debatten </w:t>
      </w:r>
      <w:r w:rsidR="0042670D">
        <w:t>zijn</w:t>
      </w:r>
      <w:r>
        <w:t xml:space="preserve"> vooral </w:t>
      </w:r>
      <w:r w:rsidR="0042670D">
        <w:t xml:space="preserve">zinvol </w:t>
      </w:r>
      <w:r>
        <w:t xml:space="preserve">wanneer er veel geluisterd wordt, </w:t>
      </w:r>
      <w:r w:rsidR="00BD280B">
        <w:t>‘</w:t>
      </w:r>
      <w:r>
        <w:t>luisteren</w:t>
      </w:r>
      <w:r w:rsidR="00BD280B">
        <w:t>’</w:t>
      </w:r>
      <w:r>
        <w:t xml:space="preserve">, het thema van academisch jaar </w:t>
      </w:r>
      <w:r w:rsidR="00777B89">
        <w:t>20</w:t>
      </w:r>
      <w:r>
        <w:t>19-</w:t>
      </w:r>
      <w:r w:rsidR="00777B89">
        <w:t>20</w:t>
      </w:r>
      <w:r>
        <w:t>20. Luisteren is nog steeds een ondergewaardeerde kwaliteit. Als zwijgen goud is, dan alleen als het gebruikt wordt om te luisteren.</w:t>
      </w:r>
      <w:r w:rsidR="00A70A09">
        <w:t xml:space="preserve"> </w:t>
      </w:r>
      <w:r w:rsidR="00B35572">
        <w:t xml:space="preserve">Nieuwsgierigheid opnieuw als kernkwaliteit, nu niet naar het onbekende, maar naar de ander, naar de mening die je niet begrijpt. </w:t>
      </w:r>
      <w:r w:rsidR="0042670D">
        <w:t>Het betekent ook dat er</w:t>
      </w:r>
      <w:r w:rsidR="00B35572">
        <w:t xml:space="preserve"> een veilige omgeving </w:t>
      </w:r>
      <w:r w:rsidR="0042670D">
        <w:t xml:space="preserve">is </w:t>
      </w:r>
      <w:r w:rsidR="00B35572">
        <w:t xml:space="preserve">om van mening te verschillen, waar je de ander kunt ontmoeten, waar je geconfronteerd kunt worden met niet alleen het goede, maar ook het slechte </w:t>
      </w:r>
      <w:r w:rsidR="00A41B00">
        <w:t xml:space="preserve">in het denken </w:t>
      </w:r>
      <w:r w:rsidR="00B35572">
        <w:t xml:space="preserve">van homo sapiens. Een veilige omgeving waarin geen ruimte kan zijn voor geweld, en waarin de grenzen die ook aan vrijheid van meningsuiting bestaan worden gerespecteerd. </w:t>
      </w:r>
    </w:p>
    <w:p w14:paraId="7FAB5A88" w14:textId="126B98C3" w:rsidR="00133CA4" w:rsidRDefault="00A41B00">
      <w:r>
        <w:t>Vandaag begint het h</w:t>
      </w:r>
      <w:r w:rsidR="00133CA4">
        <w:t>onderd</w:t>
      </w:r>
      <w:r>
        <w:t>ste academisch</w:t>
      </w:r>
      <w:r w:rsidR="00133CA4">
        <w:t xml:space="preserve"> jaar</w:t>
      </w:r>
      <w:r>
        <w:t xml:space="preserve"> van de</w:t>
      </w:r>
      <w:r w:rsidR="00133CA4">
        <w:t xml:space="preserve"> Radboud Universiteit, een moment om terug te blikken en om voor</w:t>
      </w:r>
      <w:r w:rsidR="001C3D6D">
        <w:t>uit te kijken. Daarmee zien we d</w:t>
      </w:r>
      <w:r w:rsidR="00133CA4">
        <w:t xml:space="preserve">e </w:t>
      </w:r>
      <w:r w:rsidR="001C3D6D">
        <w:t>continuïteit</w:t>
      </w:r>
      <w:r w:rsidR="00133CA4">
        <w:t xml:space="preserve"> en versterken we de verbinding met degenen die de afgelopen 100 jaar de universiteit gemaakt hebben tot wat ze nu is. </w:t>
      </w:r>
      <w:r w:rsidR="00777B89">
        <w:t>‘</w:t>
      </w:r>
      <w:r w:rsidR="00133CA4">
        <w:t>Verbonden</w:t>
      </w:r>
      <w:r w:rsidR="00777B89">
        <w:t>’</w:t>
      </w:r>
      <w:r w:rsidR="00133CA4">
        <w:t xml:space="preserve"> was het thema van </w:t>
      </w:r>
      <w:r w:rsidR="00133405">
        <w:t>20</w:t>
      </w:r>
      <w:r w:rsidR="00133CA4">
        <w:t>20-</w:t>
      </w:r>
      <w:r w:rsidR="00133405">
        <w:t>20</w:t>
      </w:r>
      <w:r w:rsidR="00133CA4">
        <w:t>21 en vormt de kracht van de universiteit. Verbonden met stad en regio, maar ook met Europa en de wereld. Verbonden, door de traditionele waarden van</w:t>
      </w:r>
      <w:r w:rsidR="00777B89">
        <w:t xml:space="preserve"> waar</w:t>
      </w:r>
      <w:r w:rsidR="00133CA4">
        <w:t xml:space="preserve">uit de universiteit is opgericht, vanuit het katholiek sociaal denken, met emancipatie als doel. Verbonden met elkaar rondom de missie. Verbonden door oog </w:t>
      </w:r>
      <w:r w:rsidR="00777B89">
        <w:t xml:space="preserve">te </w:t>
      </w:r>
      <w:r w:rsidR="00133CA4">
        <w:t xml:space="preserve">hebben voor elkaar. Want hoewel er veel goed gaat, moet er ook veel beter. De druk die velen ervaren is groot, de mentale staat van veel studenten is niet goed, </w:t>
      </w:r>
      <w:r>
        <w:t xml:space="preserve">zoals recent onderzoek aan onze universiteit laat zien, en </w:t>
      </w:r>
      <w:r w:rsidR="00133CA4">
        <w:t>de universiteit is niet altijd de veilige omgeving die zo belangrijk is. Het afgelopen academisch</w:t>
      </w:r>
      <w:r w:rsidR="005711CE">
        <w:t xml:space="preserve"> jaar</w:t>
      </w:r>
      <w:r w:rsidR="00133CA4">
        <w:t xml:space="preserve">, </w:t>
      </w:r>
      <w:r w:rsidR="008F2D88">
        <w:t>20</w:t>
      </w:r>
      <w:r w:rsidR="00133CA4">
        <w:t>22-</w:t>
      </w:r>
      <w:r w:rsidR="008F2D88">
        <w:t>20</w:t>
      </w:r>
      <w:r w:rsidR="00133CA4">
        <w:t>23</w:t>
      </w:r>
      <w:r w:rsidR="005711CE">
        <w:t>,</w:t>
      </w:r>
      <w:r w:rsidR="00133CA4">
        <w:t xml:space="preserve"> had </w:t>
      </w:r>
      <w:r w:rsidR="00777B89">
        <w:t>‘</w:t>
      </w:r>
      <w:r w:rsidR="00133CA4">
        <w:t>veerkracht</w:t>
      </w:r>
      <w:r w:rsidR="00777B89">
        <w:t>’</w:t>
      </w:r>
      <w:r w:rsidR="00133CA4">
        <w:t xml:space="preserve"> als thema, ingegeven door de naweeën van de Covid19 pandemie. </w:t>
      </w:r>
      <w:r w:rsidR="00F0451C">
        <w:t>Naweeën die er nog ste</w:t>
      </w:r>
      <w:r w:rsidR="00133CA4">
        <w:t>eds zijn en die aandacht behoeven</w:t>
      </w:r>
      <w:r w:rsidR="00F0451C">
        <w:t>. Daarnaast ook de verschillende grote uitdagingen van buiten die op ons afkomen, geopolitiek, klimaat, sociale gespletenheid: veerkracht is cruciaal.</w:t>
      </w:r>
    </w:p>
    <w:p w14:paraId="6BBD08E4" w14:textId="3B431531" w:rsidR="00F0451C" w:rsidRDefault="00F0451C">
      <w:r>
        <w:t xml:space="preserve">Kort voordat </w:t>
      </w:r>
      <w:r w:rsidR="00BD280B">
        <w:t xml:space="preserve">we aan </w:t>
      </w:r>
      <w:r>
        <w:t xml:space="preserve">de tweede 100 jaar van de Radboud Universiteit beginnen is het goed nog even stil te staan, terug te kijken, om ons heen te kijken, trots te zijn en tegelijk de uitdagingen te zien. De vrijheid </w:t>
      </w:r>
      <w:r w:rsidR="00777B89">
        <w:t xml:space="preserve">te </w:t>
      </w:r>
      <w:r>
        <w:t>ervaren om nieuwsgierig te blijven. Verbonden</w:t>
      </w:r>
      <w:r w:rsidR="00777B89">
        <w:t>heid</w:t>
      </w:r>
      <w:r>
        <w:t xml:space="preserve"> te voelen om te luisteren</w:t>
      </w:r>
      <w:r w:rsidR="00E559DA">
        <w:t xml:space="preserve"> naar </w:t>
      </w:r>
      <w:r w:rsidR="00EB17EB">
        <w:t>elkaar</w:t>
      </w:r>
      <w:r>
        <w:t>. De veerkracht te hebben om van betekenis te blijven.</w:t>
      </w:r>
      <w:r w:rsidR="00A41B00">
        <w:t xml:space="preserve"> Ik heb er alle vertrouwen in dat we met elkaar alle uitdagingen </w:t>
      </w:r>
      <w:r w:rsidR="007C4E19">
        <w:t xml:space="preserve">die </w:t>
      </w:r>
      <w:r w:rsidR="00A41B00">
        <w:t>we zien aankomen en ook die we nog niet zien aankomen aan kunnen gaan.</w:t>
      </w:r>
    </w:p>
    <w:p w14:paraId="4E0B0BD6" w14:textId="77777777" w:rsidR="00F0451C" w:rsidRDefault="00F0451C"/>
    <w:p w14:paraId="18D1F812" w14:textId="77777777" w:rsidR="00F0451C" w:rsidRDefault="00F0451C">
      <w:r>
        <w:t>Een mooi academisch jaar gewenst!</w:t>
      </w:r>
    </w:p>
    <w:p w14:paraId="4A269086" w14:textId="77777777" w:rsidR="000D2539" w:rsidRDefault="000D2539"/>
    <w:p w14:paraId="4483312E" w14:textId="77777777" w:rsidR="00D10FA3" w:rsidRDefault="002946D7">
      <w:r>
        <w:t xml:space="preserve"> </w:t>
      </w:r>
      <w:r w:rsidR="00D66651">
        <w:t xml:space="preserve"> </w:t>
      </w:r>
    </w:p>
    <w:p w14:paraId="4623F84B" w14:textId="4780695E" w:rsidR="00D66651" w:rsidRPr="00D66651" w:rsidRDefault="00D66651"/>
    <w:sectPr w:rsidR="00D66651" w:rsidRPr="00D66651" w:rsidSect="0081343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784"/>
    <w:rsid w:val="000A5754"/>
    <w:rsid w:val="000B77AE"/>
    <w:rsid w:val="000D2539"/>
    <w:rsid w:val="00133405"/>
    <w:rsid w:val="00133CA4"/>
    <w:rsid w:val="001C3D6D"/>
    <w:rsid w:val="001E5734"/>
    <w:rsid w:val="001F7862"/>
    <w:rsid w:val="0023713A"/>
    <w:rsid w:val="00271330"/>
    <w:rsid w:val="002946D7"/>
    <w:rsid w:val="002A6470"/>
    <w:rsid w:val="002C5909"/>
    <w:rsid w:val="00377B3C"/>
    <w:rsid w:val="00415CDF"/>
    <w:rsid w:val="0042670D"/>
    <w:rsid w:val="00450087"/>
    <w:rsid w:val="00543C0B"/>
    <w:rsid w:val="005711CE"/>
    <w:rsid w:val="005726DD"/>
    <w:rsid w:val="00580885"/>
    <w:rsid w:val="006209FB"/>
    <w:rsid w:val="00625437"/>
    <w:rsid w:val="006533E5"/>
    <w:rsid w:val="006E12A2"/>
    <w:rsid w:val="00777B89"/>
    <w:rsid w:val="007C4E19"/>
    <w:rsid w:val="00813431"/>
    <w:rsid w:val="00845C79"/>
    <w:rsid w:val="008F2D88"/>
    <w:rsid w:val="00952C02"/>
    <w:rsid w:val="00A26784"/>
    <w:rsid w:val="00A41B00"/>
    <w:rsid w:val="00A70A09"/>
    <w:rsid w:val="00AA51FF"/>
    <w:rsid w:val="00B14DF8"/>
    <w:rsid w:val="00B35572"/>
    <w:rsid w:val="00B85528"/>
    <w:rsid w:val="00BC28A4"/>
    <w:rsid w:val="00BD0F43"/>
    <w:rsid w:val="00BD280B"/>
    <w:rsid w:val="00C33734"/>
    <w:rsid w:val="00C90874"/>
    <w:rsid w:val="00CA5FCA"/>
    <w:rsid w:val="00CE1D03"/>
    <w:rsid w:val="00D10FA3"/>
    <w:rsid w:val="00D17AB3"/>
    <w:rsid w:val="00D66651"/>
    <w:rsid w:val="00D97391"/>
    <w:rsid w:val="00DA3917"/>
    <w:rsid w:val="00DD1C2C"/>
    <w:rsid w:val="00DD7C13"/>
    <w:rsid w:val="00DF4898"/>
    <w:rsid w:val="00E559DA"/>
    <w:rsid w:val="00E66BCB"/>
    <w:rsid w:val="00EB17EB"/>
    <w:rsid w:val="00EF3431"/>
    <w:rsid w:val="00F0451C"/>
    <w:rsid w:val="00F601D7"/>
    <w:rsid w:val="00F707D9"/>
    <w:rsid w:val="00FC24F1"/>
    <w:rsid w:val="00FF6413"/>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864F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0087"/>
    <w:rPr>
      <w:sz w:val="16"/>
      <w:szCs w:val="16"/>
    </w:rPr>
  </w:style>
  <w:style w:type="paragraph" w:styleId="CommentText">
    <w:name w:val="annotation text"/>
    <w:basedOn w:val="Normal"/>
    <w:link w:val="CommentTextChar"/>
    <w:uiPriority w:val="99"/>
    <w:unhideWhenUsed/>
    <w:rsid w:val="00450087"/>
    <w:rPr>
      <w:sz w:val="20"/>
      <w:szCs w:val="20"/>
    </w:rPr>
  </w:style>
  <w:style w:type="character" w:customStyle="1" w:styleId="CommentTextChar">
    <w:name w:val="Comment Text Char"/>
    <w:basedOn w:val="DefaultParagraphFont"/>
    <w:link w:val="CommentText"/>
    <w:uiPriority w:val="99"/>
    <w:rsid w:val="00450087"/>
    <w:rPr>
      <w:sz w:val="20"/>
      <w:szCs w:val="20"/>
    </w:rPr>
  </w:style>
  <w:style w:type="paragraph" w:styleId="CommentSubject">
    <w:name w:val="annotation subject"/>
    <w:basedOn w:val="CommentText"/>
    <w:next w:val="CommentText"/>
    <w:link w:val="CommentSubjectChar"/>
    <w:uiPriority w:val="99"/>
    <w:semiHidden/>
    <w:unhideWhenUsed/>
    <w:rsid w:val="00450087"/>
    <w:rPr>
      <w:b/>
      <w:bCs/>
    </w:rPr>
  </w:style>
  <w:style w:type="character" w:customStyle="1" w:styleId="CommentSubjectChar">
    <w:name w:val="Comment Subject Char"/>
    <w:basedOn w:val="CommentTextChar"/>
    <w:link w:val="CommentSubject"/>
    <w:uiPriority w:val="99"/>
    <w:semiHidden/>
    <w:rsid w:val="00450087"/>
    <w:rPr>
      <w:b/>
      <w:bCs/>
      <w:sz w:val="20"/>
      <w:szCs w:val="20"/>
    </w:rPr>
  </w:style>
  <w:style w:type="paragraph" w:styleId="Revision">
    <w:name w:val="Revision"/>
    <w:hidden/>
    <w:uiPriority w:val="99"/>
    <w:semiHidden/>
    <w:rsid w:val="00450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1017</Words>
  <Characters>5598</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Radboud University Nijmegen</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Krieken, J.H.J.M. van (Han)</dc:creator>
  <cp:keywords/>
  <dc:description/>
  <cp:lastModifiedBy>Zunneberg, S.R.J. (Stijn)</cp:lastModifiedBy>
  <cp:revision>2</cp:revision>
  <dcterms:created xsi:type="dcterms:W3CDTF">2023-09-04T08:15:00Z</dcterms:created>
  <dcterms:modified xsi:type="dcterms:W3CDTF">2023-09-04T08:15:00Z</dcterms:modified>
</cp:coreProperties>
</file>