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910" w:rsidRDefault="00DE6910" w:rsidP="00DE6910">
      <w:pPr>
        <w:pStyle w:val="RU1Faculteit"/>
      </w:pPr>
      <w:r w:rsidRPr="00CA535F">
        <w:t xml:space="preserve">Faculteit </w:t>
      </w:r>
      <w:r>
        <w:t xml:space="preserve">der Letteren </w:t>
      </w:r>
    </w:p>
    <w:p w:rsidR="00DE6910" w:rsidRDefault="00DE6910" w:rsidP="00DE6910">
      <w:pPr>
        <w:pStyle w:val="RU2Opleiding"/>
      </w:pPr>
      <w:r>
        <w:t>Pre-University College of Society</w:t>
      </w:r>
    </w:p>
    <w:p w:rsidR="00DE6910" w:rsidRDefault="00DE6910" w:rsidP="00DE6910">
      <w:pPr>
        <w:pStyle w:val="RU2Opleiding"/>
      </w:pPr>
      <w:r>
        <w:t xml:space="preserve">Engelse Taal en Cultuur </w:t>
      </w:r>
    </w:p>
    <w:p w:rsidR="00DE6910" w:rsidRPr="00110F8B" w:rsidRDefault="00DE6910" w:rsidP="00DE6910">
      <w:pPr>
        <w:pStyle w:val="RU2Opleiding"/>
      </w:pPr>
      <w:r>
        <w:br/>
        <w:t>VO Lesmateriaal</w:t>
      </w:r>
    </w:p>
    <w:p w:rsidR="00DE6910" w:rsidRPr="001A16A2" w:rsidRDefault="00DE6910" w:rsidP="00DE6910">
      <w:pPr>
        <w:pStyle w:val="RU3Studiejaar"/>
      </w:pPr>
      <w:r>
        <w:t xml:space="preserve">Leerlingenwerkblad, docenthandleiding, en antwoordmodel </w:t>
      </w:r>
    </w:p>
    <w:p w:rsidR="00DE6910" w:rsidRPr="001A16A2" w:rsidRDefault="00DE6910" w:rsidP="00DE6910">
      <w:pPr>
        <w:pStyle w:val="RU6Ondertitel"/>
        <w:rPr>
          <w:i/>
        </w:rPr>
      </w:pPr>
    </w:p>
    <w:p w:rsidR="00DE6910" w:rsidRPr="00DE6910" w:rsidRDefault="00DE6910" w:rsidP="00DE6910">
      <w:pPr>
        <w:pStyle w:val="RU6Ondertitel"/>
        <w:rPr>
          <w:b/>
          <w:i/>
          <w:lang w:val="en-GB"/>
        </w:rPr>
      </w:pPr>
      <w:r w:rsidRPr="00DE6910">
        <w:rPr>
          <w:b/>
          <w:i/>
          <w:lang w:val="en-GB"/>
        </w:rPr>
        <w:t xml:space="preserve">Steenkolenengels: </w:t>
      </w:r>
      <w:r>
        <w:rPr>
          <w:b/>
          <w:i/>
          <w:lang w:val="en-GB"/>
        </w:rPr>
        <w:br/>
      </w:r>
      <w:r w:rsidRPr="00DE6910">
        <w:rPr>
          <w:b/>
          <w:i/>
          <w:lang w:val="en-GB"/>
        </w:rPr>
        <w:t xml:space="preserve">make that the cat wise. </w:t>
      </w:r>
      <w:r w:rsidRPr="00DE6910">
        <w:rPr>
          <w:b/>
          <w:i/>
          <w:lang w:val="en-GB"/>
        </w:rPr>
        <w:br/>
      </w:r>
    </w:p>
    <w:p w:rsidR="007F615C" w:rsidRPr="00DE6910" w:rsidRDefault="007F615C" w:rsidP="007F615C">
      <w:pPr>
        <w:pStyle w:val="RU7Naamtitel2regels"/>
        <w:spacing w:before="0"/>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7F615C" w:rsidP="00B236ED">
      <w:pPr>
        <w:pStyle w:val="RU7Naamtitel2regels"/>
        <w:rPr>
          <w:lang w:val="en-GB"/>
        </w:rPr>
      </w:pPr>
    </w:p>
    <w:p w:rsidR="007F615C" w:rsidRPr="00DE6910" w:rsidRDefault="00DE6910" w:rsidP="00B236ED">
      <w:pPr>
        <w:pStyle w:val="RU7Naamtitel2regels"/>
        <w:rPr>
          <w:b/>
          <w:color w:val="FFFFFF" w:themeColor="background1"/>
          <w:sz w:val="22"/>
          <w:szCs w:val="22"/>
        </w:rPr>
      </w:pPr>
      <w:r w:rsidRPr="00DE6910">
        <w:rPr>
          <w:b/>
          <w:color w:val="FFFFFF" w:themeColor="background1"/>
          <w:sz w:val="22"/>
          <w:szCs w:val="22"/>
        </w:rPr>
        <w:t>Ontwikkeld door:</w:t>
      </w:r>
    </w:p>
    <w:p w:rsidR="00DE6910" w:rsidRPr="00DE6910" w:rsidRDefault="00DE6910" w:rsidP="00B236ED">
      <w:pPr>
        <w:pStyle w:val="RU7Naamtitel2regels"/>
        <w:rPr>
          <w:color w:val="FFFFFF" w:themeColor="background1"/>
          <w:sz w:val="22"/>
          <w:szCs w:val="22"/>
        </w:rPr>
      </w:pPr>
      <w:r w:rsidRPr="00DE6910">
        <w:rPr>
          <w:color w:val="FFFFFF" w:themeColor="background1"/>
          <w:sz w:val="22"/>
          <w:szCs w:val="22"/>
        </w:rPr>
        <w:t>Valerie Meessen, Teacher in Residence bij Engelse Taal en Cultuur</w:t>
      </w:r>
    </w:p>
    <w:p w:rsidR="007F615C" w:rsidRDefault="007F615C" w:rsidP="00B236ED">
      <w:pPr>
        <w:pStyle w:val="RU7Naamtitel2regels"/>
      </w:pPr>
    </w:p>
    <w:p w:rsidR="00186A8F" w:rsidRDefault="00186A8F" w:rsidP="00DE6910">
      <w:pPr>
        <w:jc w:val="center"/>
      </w:pPr>
    </w:p>
    <w:p w:rsidR="00186A8F" w:rsidRDefault="00186A8F" w:rsidP="00DE6910">
      <w:pPr>
        <w:jc w:val="center"/>
      </w:pPr>
    </w:p>
    <w:p w:rsidR="00186A8F" w:rsidRPr="00186A8F" w:rsidRDefault="00186A8F" w:rsidP="00DE6910">
      <w:pPr>
        <w:jc w:val="center"/>
        <w:rPr>
          <w:sz w:val="28"/>
          <w:szCs w:val="28"/>
          <w:lang w:val="en-GB"/>
        </w:rPr>
      </w:pPr>
      <w:r w:rsidRPr="00186A8F">
        <w:rPr>
          <w:sz w:val="28"/>
          <w:szCs w:val="28"/>
          <w:lang w:val="en-GB"/>
        </w:rPr>
        <w:lastRenderedPageBreak/>
        <w:t>STEENKOLENENGELS: MAKE THAT THE CAT WISE</w:t>
      </w:r>
    </w:p>
    <w:p w:rsidR="00186A8F" w:rsidRDefault="00186A8F" w:rsidP="00186A8F">
      <w:pPr>
        <w:rPr>
          <w:sz w:val="28"/>
          <w:szCs w:val="28"/>
          <w:lang w:val="en-GB"/>
        </w:rPr>
      </w:pPr>
    </w:p>
    <w:p w:rsidR="00186A8F" w:rsidRPr="00186A8F" w:rsidRDefault="00186A8F" w:rsidP="00186A8F">
      <w:pPr>
        <w:rPr>
          <w:rFonts w:cs="Arial"/>
          <w:sz w:val="20"/>
          <w:szCs w:val="20"/>
          <w:lang w:val="en-GB"/>
        </w:rPr>
      </w:pPr>
    </w:p>
    <w:p w:rsidR="00186A8F" w:rsidRPr="003E0049" w:rsidRDefault="00186A8F" w:rsidP="00186A8F">
      <w:pPr>
        <w:pStyle w:val="Lijstalinea"/>
        <w:numPr>
          <w:ilvl w:val="0"/>
          <w:numId w:val="3"/>
        </w:numPr>
        <w:rPr>
          <w:rFonts w:ascii="Arial" w:hAnsi="Arial" w:cs="Arial"/>
          <w:b/>
          <w:sz w:val="20"/>
          <w:szCs w:val="20"/>
          <w:lang w:val="en-GB"/>
        </w:rPr>
      </w:pPr>
      <w:r>
        <w:rPr>
          <w:rFonts w:ascii="Arial" w:hAnsi="Arial" w:cs="Arial"/>
          <w:b/>
          <w:sz w:val="20"/>
          <w:szCs w:val="20"/>
          <w:lang w:val="en-GB"/>
        </w:rPr>
        <w:t xml:space="preserve">Watch the clip in which Dutch people are interviewed in English. Write down </w:t>
      </w:r>
      <w:r w:rsidR="003E0049">
        <w:rPr>
          <w:rFonts w:ascii="Arial" w:hAnsi="Arial" w:cs="Arial"/>
          <w:b/>
          <w:sz w:val="20"/>
          <w:szCs w:val="20"/>
          <w:lang w:val="en-GB"/>
        </w:rPr>
        <w:t>at least 8</w:t>
      </w:r>
      <w:r>
        <w:rPr>
          <w:rFonts w:ascii="Arial" w:hAnsi="Arial" w:cs="Arial"/>
          <w:b/>
          <w:sz w:val="20"/>
          <w:szCs w:val="20"/>
          <w:lang w:val="en-GB"/>
        </w:rPr>
        <w:t xml:space="preserve"> </w:t>
      </w:r>
      <w:r w:rsidR="003E0049">
        <w:rPr>
          <w:rFonts w:ascii="Arial" w:hAnsi="Arial" w:cs="Arial"/>
          <w:b/>
          <w:sz w:val="20"/>
          <w:szCs w:val="20"/>
          <w:lang w:val="en-GB"/>
        </w:rPr>
        <w:t>mistakes</w:t>
      </w:r>
      <w:r w:rsidR="003A0E28">
        <w:rPr>
          <w:rFonts w:ascii="Arial" w:hAnsi="Arial" w:cs="Arial"/>
          <w:b/>
          <w:sz w:val="20"/>
          <w:szCs w:val="20"/>
          <w:lang w:val="en-GB"/>
        </w:rPr>
        <w:t xml:space="preserve"> </w:t>
      </w:r>
      <w:r w:rsidR="003E0049">
        <w:rPr>
          <w:rFonts w:ascii="Arial" w:hAnsi="Arial" w:cs="Arial"/>
          <w:b/>
          <w:sz w:val="20"/>
          <w:szCs w:val="20"/>
          <w:lang w:val="en-GB"/>
        </w:rPr>
        <w:t xml:space="preserve">, and correct them </w:t>
      </w:r>
      <w:r>
        <w:rPr>
          <w:rFonts w:ascii="Arial" w:hAnsi="Arial" w:cs="Arial"/>
          <w:b/>
          <w:sz w:val="20"/>
          <w:szCs w:val="20"/>
          <w:lang w:val="en-GB"/>
        </w:rPr>
        <w:t>.</w:t>
      </w:r>
      <w:r w:rsidRPr="00186A8F">
        <w:rPr>
          <w:rFonts w:ascii="Arial" w:hAnsi="Arial" w:cs="Arial"/>
          <w:b/>
          <w:sz w:val="22"/>
          <w:szCs w:val="22"/>
          <w:lang w:val="en-GB"/>
        </w:rPr>
        <w:t xml:space="preserve"> </w:t>
      </w:r>
      <w:r>
        <w:rPr>
          <w:rFonts w:ascii="Arial" w:hAnsi="Arial" w:cs="Arial"/>
          <w:b/>
          <w:sz w:val="22"/>
          <w:szCs w:val="22"/>
          <w:lang w:val="en-GB"/>
        </w:rPr>
        <w:t>(</w:t>
      </w:r>
      <w:hyperlink r:id="rId8" w:history="1">
        <w:r w:rsidRPr="00186A8F">
          <w:rPr>
            <w:rStyle w:val="Hyperlink"/>
            <w:rFonts w:ascii="Arial" w:hAnsi="Arial" w:cs="Arial"/>
            <w:sz w:val="22"/>
            <w:szCs w:val="22"/>
            <w:lang w:val="en-GB"/>
          </w:rPr>
          <w:t>https://www.youtube.com/watch?v=-mD2A0so74Q</w:t>
        </w:r>
      </w:hyperlink>
      <w:r w:rsidRPr="003E0049">
        <w:rPr>
          <w:rFonts w:ascii="Arial" w:hAnsi="Arial" w:cs="Arial"/>
          <w:sz w:val="22"/>
          <w:szCs w:val="22"/>
          <w:lang w:val="en-GB"/>
        </w:rPr>
        <w:t>)</w:t>
      </w:r>
    </w:p>
    <w:p w:rsidR="003E0049" w:rsidRDefault="003E0049" w:rsidP="003E0049">
      <w:pPr>
        <w:rPr>
          <w:rFonts w:cs="Arial"/>
          <w:b/>
          <w:sz w:val="20"/>
          <w:szCs w:val="20"/>
          <w:lang w:val="en-GB"/>
        </w:rPr>
      </w:pPr>
    </w:p>
    <w:tbl>
      <w:tblPr>
        <w:tblStyle w:val="Tabelraster"/>
        <w:tblW w:w="0" w:type="auto"/>
        <w:tblInd w:w="360" w:type="dxa"/>
        <w:tblLook w:val="04A0" w:firstRow="1" w:lastRow="0" w:firstColumn="1" w:lastColumn="0" w:noHBand="0" w:noVBand="1"/>
      </w:tblPr>
      <w:tblGrid>
        <w:gridCol w:w="4632"/>
        <w:gridCol w:w="4630"/>
      </w:tblGrid>
      <w:tr w:rsidR="003E0049" w:rsidTr="003E0049">
        <w:tc>
          <w:tcPr>
            <w:tcW w:w="4886" w:type="dxa"/>
          </w:tcPr>
          <w:p w:rsidR="003E0049" w:rsidRPr="003E0049" w:rsidRDefault="003E0049" w:rsidP="003E0049">
            <w:pPr>
              <w:spacing w:line="360" w:lineRule="auto"/>
              <w:rPr>
                <w:rFonts w:cs="Arial"/>
                <w:b/>
                <w:sz w:val="20"/>
                <w:szCs w:val="20"/>
                <w:lang w:val="en-GB"/>
              </w:rPr>
            </w:pPr>
            <w:r w:rsidRPr="003E0049">
              <w:rPr>
                <w:rFonts w:cs="Arial"/>
                <w:b/>
                <w:sz w:val="20"/>
                <w:szCs w:val="20"/>
                <w:lang w:val="en-GB"/>
              </w:rPr>
              <w:t>Mistake</w:t>
            </w:r>
          </w:p>
        </w:tc>
        <w:tc>
          <w:tcPr>
            <w:tcW w:w="4886" w:type="dxa"/>
          </w:tcPr>
          <w:p w:rsidR="003E0049" w:rsidRPr="003E0049" w:rsidRDefault="003E0049" w:rsidP="003E0049">
            <w:pPr>
              <w:spacing w:line="360" w:lineRule="auto"/>
              <w:rPr>
                <w:rFonts w:cs="Arial"/>
                <w:b/>
                <w:sz w:val="20"/>
                <w:szCs w:val="20"/>
                <w:lang w:val="en-GB"/>
              </w:rPr>
            </w:pPr>
            <w:r w:rsidRPr="003E0049">
              <w:rPr>
                <w:rFonts w:cs="Arial"/>
                <w:b/>
                <w:sz w:val="20"/>
                <w:szCs w:val="20"/>
                <w:lang w:val="en-GB"/>
              </w:rPr>
              <w:t xml:space="preserve">Correct </w:t>
            </w:r>
            <w:r>
              <w:rPr>
                <w:rFonts w:cs="Arial"/>
                <w:b/>
                <w:sz w:val="20"/>
                <w:szCs w:val="20"/>
                <w:lang w:val="en-GB"/>
              </w:rPr>
              <w:t>phrase</w:t>
            </w:r>
          </w:p>
        </w:tc>
      </w:tr>
      <w:tr w:rsidR="003E0049" w:rsidTr="003E0049">
        <w:tc>
          <w:tcPr>
            <w:tcW w:w="4886" w:type="dxa"/>
          </w:tcPr>
          <w:p w:rsidR="003E0049" w:rsidRDefault="003E0049" w:rsidP="003E0049">
            <w:pPr>
              <w:spacing w:line="360" w:lineRule="auto"/>
              <w:rPr>
                <w:rFonts w:cs="Arial"/>
                <w:sz w:val="20"/>
                <w:szCs w:val="20"/>
                <w:lang w:val="en-GB"/>
              </w:rPr>
            </w:pPr>
            <w:r>
              <w:rPr>
                <w:rFonts w:cs="Arial"/>
                <w:sz w:val="20"/>
                <w:szCs w:val="20"/>
                <w:lang w:val="en-GB"/>
              </w:rPr>
              <w:t>1.</w:t>
            </w:r>
          </w:p>
        </w:tc>
        <w:tc>
          <w:tcPr>
            <w:tcW w:w="4886" w:type="dxa"/>
          </w:tcPr>
          <w:p w:rsidR="003E0049" w:rsidRDefault="003E0049" w:rsidP="003E0049">
            <w:pPr>
              <w:spacing w:line="360" w:lineRule="auto"/>
              <w:rPr>
                <w:rFonts w:cs="Arial"/>
                <w:sz w:val="20"/>
                <w:szCs w:val="20"/>
                <w:lang w:val="en-GB"/>
              </w:rPr>
            </w:pPr>
          </w:p>
        </w:tc>
      </w:tr>
      <w:tr w:rsidR="003E0049" w:rsidTr="003E0049">
        <w:tc>
          <w:tcPr>
            <w:tcW w:w="4886" w:type="dxa"/>
          </w:tcPr>
          <w:p w:rsidR="003E0049" w:rsidRDefault="003E0049" w:rsidP="003E0049">
            <w:pPr>
              <w:spacing w:line="360" w:lineRule="auto"/>
              <w:rPr>
                <w:rFonts w:cs="Arial"/>
                <w:sz w:val="20"/>
                <w:szCs w:val="20"/>
                <w:lang w:val="en-GB"/>
              </w:rPr>
            </w:pPr>
            <w:r>
              <w:rPr>
                <w:rFonts w:cs="Arial"/>
                <w:sz w:val="20"/>
                <w:szCs w:val="20"/>
                <w:lang w:val="en-GB"/>
              </w:rPr>
              <w:t xml:space="preserve">2. </w:t>
            </w:r>
          </w:p>
        </w:tc>
        <w:tc>
          <w:tcPr>
            <w:tcW w:w="4886" w:type="dxa"/>
          </w:tcPr>
          <w:p w:rsidR="003E0049" w:rsidRDefault="003E0049" w:rsidP="003E0049">
            <w:pPr>
              <w:spacing w:line="360" w:lineRule="auto"/>
              <w:rPr>
                <w:rFonts w:cs="Arial"/>
                <w:sz w:val="20"/>
                <w:szCs w:val="20"/>
                <w:lang w:val="en-GB"/>
              </w:rPr>
            </w:pPr>
          </w:p>
        </w:tc>
      </w:tr>
      <w:tr w:rsidR="003E0049" w:rsidTr="003E0049">
        <w:tc>
          <w:tcPr>
            <w:tcW w:w="4886" w:type="dxa"/>
          </w:tcPr>
          <w:p w:rsidR="003E0049" w:rsidRDefault="003E0049" w:rsidP="003E0049">
            <w:pPr>
              <w:spacing w:line="360" w:lineRule="auto"/>
              <w:rPr>
                <w:rFonts w:cs="Arial"/>
                <w:sz w:val="20"/>
                <w:szCs w:val="20"/>
                <w:lang w:val="en-GB"/>
              </w:rPr>
            </w:pPr>
            <w:r>
              <w:rPr>
                <w:rFonts w:cs="Arial"/>
                <w:sz w:val="20"/>
                <w:szCs w:val="20"/>
                <w:lang w:val="en-GB"/>
              </w:rPr>
              <w:t xml:space="preserve">3. </w:t>
            </w:r>
          </w:p>
        </w:tc>
        <w:tc>
          <w:tcPr>
            <w:tcW w:w="4886" w:type="dxa"/>
          </w:tcPr>
          <w:p w:rsidR="003E0049" w:rsidRDefault="003E0049" w:rsidP="003E0049">
            <w:pPr>
              <w:spacing w:line="360" w:lineRule="auto"/>
              <w:rPr>
                <w:rFonts w:cs="Arial"/>
                <w:sz w:val="20"/>
                <w:szCs w:val="20"/>
                <w:lang w:val="en-GB"/>
              </w:rPr>
            </w:pPr>
          </w:p>
        </w:tc>
      </w:tr>
      <w:tr w:rsidR="003E0049" w:rsidTr="003E0049">
        <w:tc>
          <w:tcPr>
            <w:tcW w:w="4886" w:type="dxa"/>
          </w:tcPr>
          <w:p w:rsidR="003E0049" w:rsidRDefault="003E0049" w:rsidP="003E0049">
            <w:pPr>
              <w:spacing w:line="360" w:lineRule="auto"/>
              <w:rPr>
                <w:rFonts w:cs="Arial"/>
                <w:sz w:val="20"/>
                <w:szCs w:val="20"/>
                <w:lang w:val="en-GB"/>
              </w:rPr>
            </w:pPr>
            <w:r>
              <w:rPr>
                <w:rFonts w:cs="Arial"/>
                <w:sz w:val="20"/>
                <w:szCs w:val="20"/>
                <w:lang w:val="en-GB"/>
              </w:rPr>
              <w:t xml:space="preserve">4. </w:t>
            </w:r>
          </w:p>
        </w:tc>
        <w:tc>
          <w:tcPr>
            <w:tcW w:w="4886" w:type="dxa"/>
          </w:tcPr>
          <w:p w:rsidR="003E0049" w:rsidRDefault="003E0049" w:rsidP="003E0049">
            <w:pPr>
              <w:spacing w:line="360" w:lineRule="auto"/>
              <w:rPr>
                <w:rFonts w:cs="Arial"/>
                <w:sz w:val="20"/>
                <w:szCs w:val="20"/>
                <w:lang w:val="en-GB"/>
              </w:rPr>
            </w:pPr>
          </w:p>
        </w:tc>
      </w:tr>
      <w:tr w:rsidR="003E0049" w:rsidTr="003E0049">
        <w:tc>
          <w:tcPr>
            <w:tcW w:w="4886" w:type="dxa"/>
          </w:tcPr>
          <w:p w:rsidR="003E0049" w:rsidRDefault="003E0049" w:rsidP="003E0049">
            <w:pPr>
              <w:spacing w:line="360" w:lineRule="auto"/>
              <w:rPr>
                <w:rFonts w:cs="Arial"/>
                <w:sz w:val="20"/>
                <w:szCs w:val="20"/>
                <w:lang w:val="en-GB"/>
              </w:rPr>
            </w:pPr>
            <w:r>
              <w:rPr>
                <w:rFonts w:cs="Arial"/>
                <w:sz w:val="20"/>
                <w:szCs w:val="20"/>
                <w:lang w:val="en-GB"/>
              </w:rPr>
              <w:t xml:space="preserve">5. </w:t>
            </w:r>
          </w:p>
        </w:tc>
        <w:tc>
          <w:tcPr>
            <w:tcW w:w="4886" w:type="dxa"/>
          </w:tcPr>
          <w:p w:rsidR="003E0049" w:rsidRDefault="003E0049" w:rsidP="003E0049">
            <w:pPr>
              <w:spacing w:line="360" w:lineRule="auto"/>
              <w:rPr>
                <w:rFonts w:cs="Arial"/>
                <w:sz w:val="20"/>
                <w:szCs w:val="20"/>
                <w:lang w:val="en-GB"/>
              </w:rPr>
            </w:pPr>
          </w:p>
        </w:tc>
      </w:tr>
    </w:tbl>
    <w:p w:rsidR="003E0049" w:rsidRDefault="003E0049" w:rsidP="003E0049">
      <w:pPr>
        <w:rPr>
          <w:rFonts w:cs="Arial"/>
          <w:b/>
          <w:sz w:val="20"/>
          <w:szCs w:val="20"/>
          <w:lang w:val="en-GB"/>
        </w:rPr>
      </w:pPr>
    </w:p>
    <w:p w:rsidR="003E0049" w:rsidRPr="003E0049" w:rsidRDefault="003E0049" w:rsidP="003E0049">
      <w:pPr>
        <w:rPr>
          <w:rFonts w:cs="Arial"/>
          <w:b/>
          <w:sz w:val="20"/>
          <w:szCs w:val="20"/>
          <w:lang w:val="en-GB"/>
        </w:rPr>
      </w:pPr>
    </w:p>
    <w:p w:rsidR="003E0049" w:rsidRPr="003A0E28" w:rsidRDefault="003E0049" w:rsidP="003E0049">
      <w:pPr>
        <w:pStyle w:val="Lijstalinea"/>
        <w:numPr>
          <w:ilvl w:val="0"/>
          <w:numId w:val="3"/>
        </w:numPr>
        <w:spacing w:line="360" w:lineRule="auto"/>
        <w:rPr>
          <w:rFonts w:ascii="Arial" w:hAnsi="Arial" w:cs="Arial"/>
          <w:b/>
          <w:sz w:val="20"/>
          <w:szCs w:val="20"/>
        </w:rPr>
      </w:pPr>
      <w:r>
        <w:rPr>
          <w:rFonts w:ascii="Arial" w:hAnsi="Arial" w:cs="Arial"/>
          <w:b/>
          <w:sz w:val="20"/>
          <w:szCs w:val="20"/>
          <w:lang w:val="en-GB"/>
        </w:rPr>
        <w:t xml:space="preserve">1. You are going to listen to two Dutch people who speak English. Rate them in three different categories (see below), circle from 1 – 5 (1 = very poor / 5 = excellent). </w:t>
      </w:r>
      <w:r>
        <w:rPr>
          <w:rFonts w:ascii="Arial" w:hAnsi="Arial" w:cs="Arial"/>
          <w:b/>
          <w:sz w:val="20"/>
          <w:szCs w:val="20"/>
          <w:lang w:val="en-GB"/>
        </w:rPr>
        <w:br/>
      </w:r>
      <w:hyperlink r:id="rId9" w:history="1">
        <w:r w:rsidR="003A0E28" w:rsidRPr="003A0E28">
          <w:rPr>
            <w:rStyle w:val="Hyperlink"/>
            <w:rFonts w:ascii="Arial" w:hAnsi="Arial" w:cs="Arial"/>
            <w:sz w:val="18"/>
            <w:szCs w:val="18"/>
          </w:rPr>
          <w:t>https://www.youtube.com/watch?v=MvXy5VrU53c</w:t>
        </w:r>
      </w:hyperlink>
      <w:r w:rsidR="003A0E28" w:rsidRPr="003A0E28">
        <w:rPr>
          <w:rFonts w:ascii="Arial" w:hAnsi="Arial" w:cs="Arial"/>
          <w:sz w:val="18"/>
          <w:szCs w:val="18"/>
        </w:rPr>
        <w:t xml:space="preserve"> / </w:t>
      </w:r>
      <w:hyperlink r:id="rId10" w:history="1">
        <w:r w:rsidR="003A0E28" w:rsidRPr="003A0E28">
          <w:rPr>
            <w:rStyle w:val="Hyperlink"/>
            <w:rFonts w:ascii="Arial" w:hAnsi="Arial" w:cs="Arial"/>
            <w:sz w:val="18"/>
            <w:szCs w:val="18"/>
          </w:rPr>
          <w:t>https://www.youtube.com/watch?v=QcGCBHNcKyI&amp;t=76s</w:t>
        </w:r>
      </w:hyperlink>
    </w:p>
    <w:p w:rsidR="003E0049" w:rsidRPr="003A0E28" w:rsidRDefault="003E0049" w:rsidP="003E0049">
      <w:pPr>
        <w:spacing w:line="360" w:lineRule="auto"/>
        <w:rPr>
          <w:rFonts w:cs="Arial"/>
          <w:b/>
          <w:sz w:val="20"/>
          <w:szCs w:val="20"/>
        </w:rPr>
      </w:pPr>
    </w:p>
    <w:tbl>
      <w:tblPr>
        <w:tblStyle w:val="Tabelraster"/>
        <w:tblW w:w="0" w:type="auto"/>
        <w:tblLook w:val="04A0" w:firstRow="1" w:lastRow="0" w:firstColumn="1" w:lastColumn="0" w:noHBand="0" w:noVBand="1"/>
      </w:tblPr>
      <w:tblGrid>
        <w:gridCol w:w="1935"/>
        <w:gridCol w:w="2502"/>
        <w:gridCol w:w="2382"/>
        <w:gridCol w:w="2803"/>
      </w:tblGrid>
      <w:tr w:rsidR="003E0049" w:rsidTr="003E0049">
        <w:tc>
          <w:tcPr>
            <w:tcW w:w="1951" w:type="dxa"/>
          </w:tcPr>
          <w:p w:rsidR="003E0049" w:rsidRPr="003A0E28" w:rsidRDefault="003E0049" w:rsidP="003E0049">
            <w:pPr>
              <w:spacing w:line="360" w:lineRule="auto"/>
              <w:rPr>
                <w:rFonts w:cs="Arial"/>
                <w:sz w:val="20"/>
                <w:szCs w:val="20"/>
              </w:rPr>
            </w:pPr>
          </w:p>
        </w:tc>
        <w:tc>
          <w:tcPr>
            <w:tcW w:w="2552" w:type="dxa"/>
          </w:tcPr>
          <w:p w:rsidR="003E0049" w:rsidRPr="003E0049" w:rsidRDefault="003E0049" w:rsidP="003E0049">
            <w:pPr>
              <w:spacing w:line="360" w:lineRule="auto"/>
              <w:rPr>
                <w:rFonts w:cs="Arial"/>
                <w:b/>
                <w:sz w:val="20"/>
                <w:szCs w:val="20"/>
                <w:lang w:val="en-GB"/>
              </w:rPr>
            </w:pPr>
            <w:r>
              <w:rPr>
                <w:rFonts w:cs="Arial"/>
                <w:b/>
                <w:sz w:val="20"/>
                <w:szCs w:val="20"/>
                <w:lang w:val="en-GB"/>
              </w:rPr>
              <w:t>Fluency</w:t>
            </w:r>
          </w:p>
        </w:tc>
        <w:tc>
          <w:tcPr>
            <w:tcW w:w="2409" w:type="dxa"/>
          </w:tcPr>
          <w:p w:rsidR="003E0049" w:rsidRPr="003E0049" w:rsidRDefault="003E0049" w:rsidP="003E0049">
            <w:pPr>
              <w:spacing w:line="360" w:lineRule="auto"/>
              <w:rPr>
                <w:rFonts w:cs="Arial"/>
                <w:b/>
                <w:sz w:val="20"/>
                <w:szCs w:val="20"/>
                <w:lang w:val="en-GB"/>
              </w:rPr>
            </w:pPr>
            <w:r w:rsidRPr="003E0049">
              <w:rPr>
                <w:rFonts w:cs="Arial"/>
                <w:b/>
                <w:sz w:val="20"/>
                <w:szCs w:val="20"/>
                <w:lang w:val="en-GB"/>
              </w:rPr>
              <w:t>Pronunciation</w:t>
            </w:r>
          </w:p>
        </w:tc>
        <w:tc>
          <w:tcPr>
            <w:tcW w:w="2860" w:type="dxa"/>
          </w:tcPr>
          <w:p w:rsidR="003E0049" w:rsidRPr="003E0049" w:rsidRDefault="003E0049" w:rsidP="003E0049">
            <w:pPr>
              <w:spacing w:line="360" w:lineRule="auto"/>
              <w:rPr>
                <w:rFonts w:cs="Arial"/>
                <w:b/>
                <w:sz w:val="20"/>
                <w:szCs w:val="20"/>
                <w:lang w:val="en-GB"/>
              </w:rPr>
            </w:pPr>
            <w:r w:rsidRPr="003E0049">
              <w:rPr>
                <w:rFonts w:cs="Arial"/>
                <w:b/>
                <w:sz w:val="20"/>
                <w:szCs w:val="20"/>
                <w:lang w:val="en-GB"/>
              </w:rPr>
              <w:t>Message</w:t>
            </w:r>
          </w:p>
        </w:tc>
      </w:tr>
      <w:tr w:rsidR="003E0049" w:rsidTr="003E0049">
        <w:trPr>
          <w:trHeight w:val="700"/>
        </w:trPr>
        <w:tc>
          <w:tcPr>
            <w:tcW w:w="1951" w:type="dxa"/>
          </w:tcPr>
          <w:p w:rsidR="003E0049" w:rsidRPr="003E0049" w:rsidRDefault="003E0049" w:rsidP="003E0049">
            <w:pPr>
              <w:spacing w:line="360" w:lineRule="auto"/>
              <w:rPr>
                <w:rFonts w:cs="Arial"/>
                <w:b/>
                <w:sz w:val="20"/>
                <w:szCs w:val="20"/>
                <w:lang w:val="en-GB"/>
              </w:rPr>
            </w:pPr>
            <w:r>
              <w:rPr>
                <w:rFonts w:cs="Arial"/>
                <w:b/>
                <w:sz w:val="20"/>
                <w:szCs w:val="20"/>
                <w:lang w:val="en-GB"/>
              </w:rPr>
              <w:t xml:space="preserve">1. </w:t>
            </w:r>
            <w:r w:rsidRPr="003E0049">
              <w:rPr>
                <w:rFonts w:cs="Arial"/>
                <w:b/>
                <w:sz w:val="20"/>
                <w:szCs w:val="20"/>
                <w:lang w:val="en-GB"/>
              </w:rPr>
              <w:t xml:space="preserve">Louis van </w:t>
            </w:r>
            <w:proofErr w:type="spellStart"/>
            <w:r w:rsidRPr="003E0049">
              <w:rPr>
                <w:rFonts w:cs="Arial"/>
                <w:b/>
                <w:sz w:val="20"/>
                <w:szCs w:val="20"/>
                <w:lang w:val="en-GB"/>
              </w:rPr>
              <w:t>Gaal</w:t>
            </w:r>
            <w:proofErr w:type="spellEnd"/>
            <w:r w:rsidR="003A0E28">
              <w:rPr>
                <w:rFonts w:cs="Arial"/>
                <w:b/>
                <w:sz w:val="20"/>
                <w:szCs w:val="20"/>
                <w:lang w:val="en-GB"/>
              </w:rPr>
              <w:br/>
            </w:r>
          </w:p>
        </w:tc>
        <w:tc>
          <w:tcPr>
            <w:tcW w:w="2552" w:type="dxa"/>
          </w:tcPr>
          <w:p w:rsidR="003E0049" w:rsidRPr="003E0049" w:rsidRDefault="003E0049" w:rsidP="003E0049">
            <w:pPr>
              <w:spacing w:line="360" w:lineRule="auto"/>
              <w:rPr>
                <w:rFonts w:cs="Arial"/>
                <w:sz w:val="20"/>
                <w:szCs w:val="20"/>
                <w:lang w:val="en-GB"/>
              </w:rPr>
            </w:pPr>
            <w:r w:rsidRPr="003E0049">
              <w:rPr>
                <w:rFonts w:cs="Arial"/>
                <w:sz w:val="20"/>
                <w:szCs w:val="20"/>
                <w:lang w:val="en-GB"/>
              </w:rPr>
              <w:t>1       2       3       4       5</w:t>
            </w:r>
          </w:p>
          <w:p w:rsidR="003E0049" w:rsidRDefault="003E0049" w:rsidP="003E0049">
            <w:pPr>
              <w:spacing w:line="360" w:lineRule="auto"/>
              <w:rPr>
                <w:rFonts w:cs="Arial"/>
                <w:sz w:val="20"/>
                <w:szCs w:val="20"/>
                <w:lang w:val="en-GB"/>
              </w:rPr>
            </w:pPr>
          </w:p>
          <w:p w:rsidR="003E0049" w:rsidRDefault="003E0049" w:rsidP="003E0049">
            <w:pPr>
              <w:spacing w:line="360" w:lineRule="auto"/>
              <w:rPr>
                <w:rFonts w:cs="Arial"/>
                <w:sz w:val="20"/>
                <w:szCs w:val="20"/>
                <w:lang w:val="en-GB"/>
              </w:rPr>
            </w:pPr>
            <w:r w:rsidRPr="003E0049">
              <w:rPr>
                <w:rFonts w:cs="Arial"/>
                <w:sz w:val="20"/>
                <w:szCs w:val="20"/>
                <w:lang w:val="en-GB"/>
              </w:rPr>
              <w:t>Explain:</w:t>
            </w:r>
          </w:p>
          <w:p w:rsidR="003E0049" w:rsidRDefault="003E0049" w:rsidP="003E0049">
            <w:pPr>
              <w:spacing w:line="360" w:lineRule="auto"/>
              <w:rPr>
                <w:rFonts w:cs="Arial"/>
                <w:sz w:val="20"/>
                <w:szCs w:val="20"/>
                <w:lang w:val="en-GB"/>
              </w:rPr>
            </w:pPr>
          </w:p>
          <w:p w:rsidR="003E0049" w:rsidRDefault="003E0049" w:rsidP="003E0049">
            <w:pPr>
              <w:spacing w:line="360" w:lineRule="auto"/>
              <w:rPr>
                <w:rFonts w:cs="Arial"/>
                <w:sz w:val="20"/>
                <w:szCs w:val="20"/>
                <w:lang w:val="en-GB"/>
              </w:rPr>
            </w:pPr>
          </w:p>
          <w:p w:rsidR="003E0049" w:rsidRPr="003E0049" w:rsidRDefault="003E0049" w:rsidP="003E0049">
            <w:pPr>
              <w:spacing w:line="360" w:lineRule="auto"/>
              <w:rPr>
                <w:rFonts w:cs="Arial"/>
                <w:sz w:val="20"/>
                <w:szCs w:val="20"/>
                <w:lang w:val="en-GB"/>
              </w:rPr>
            </w:pPr>
          </w:p>
        </w:tc>
        <w:tc>
          <w:tcPr>
            <w:tcW w:w="2409" w:type="dxa"/>
          </w:tcPr>
          <w:p w:rsidR="003E0049" w:rsidRPr="003E0049" w:rsidRDefault="003E0049" w:rsidP="003E0049">
            <w:pPr>
              <w:spacing w:line="360" w:lineRule="auto"/>
              <w:rPr>
                <w:rFonts w:cs="Arial"/>
                <w:sz w:val="20"/>
                <w:szCs w:val="20"/>
                <w:lang w:val="en-GB"/>
              </w:rPr>
            </w:pPr>
            <w:r w:rsidRPr="003E0049">
              <w:rPr>
                <w:rFonts w:cs="Arial"/>
                <w:sz w:val="20"/>
                <w:szCs w:val="20"/>
                <w:lang w:val="en-GB"/>
              </w:rPr>
              <w:t>1       2       3       4       5</w:t>
            </w:r>
          </w:p>
          <w:p w:rsidR="003E0049" w:rsidRDefault="003E0049" w:rsidP="003E0049">
            <w:pPr>
              <w:spacing w:line="360" w:lineRule="auto"/>
              <w:rPr>
                <w:rFonts w:cs="Arial"/>
                <w:sz w:val="20"/>
                <w:szCs w:val="20"/>
                <w:lang w:val="en-GB"/>
              </w:rPr>
            </w:pPr>
          </w:p>
          <w:p w:rsidR="003E0049" w:rsidRDefault="003E0049" w:rsidP="003E0049">
            <w:pPr>
              <w:spacing w:line="360" w:lineRule="auto"/>
              <w:rPr>
                <w:rFonts w:cs="Arial"/>
                <w:sz w:val="20"/>
                <w:szCs w:val="20"/>
                <w:lang w:val="en-GB"/>
              </w:rPr>
            </w:pPr>
            <w:r w:rsidRPr="003E0049">
              <w:rPr>
                <w:rFonts w:cs="Arial"/>
                <w:sz w:val="20"/>
                <w:szCs w:val="20"/>
                <w:lang w:val="en-GB"/>
              </w:rPr>
              <w:t xml:space="preserve">Explain: </w:t>
            </w:r>
          </w:p>
          <w:p w:rsidR="003E0049" w:rsidRDefault="003E0049" w:rsidP="003E0049">
            <w:pPr>
              <w:spacing w:line="360" w:lineRule="auto"/>
              <w:rPr>
                <w:rFonts w:cs="Arial"/>
                <w:sz w:val="20"/>
                <w:szCs w:val="20"/>
                <w:lang w:val="en-GB"/>
              </w:rPr>
            </w:pPr>
          </w:p>
          <w:p w:rsidR="003E0049" w:rsidRDefault="003E0049" w:rsidP="003E0049">
            <w:pPr>
              <w:spacing w:line="360" w:lineRule="auto"/>
              <w:rPr>
                <w:rFonts w:cs="Arial"/>
                <w:sz w:val="20"/>
                <w:szCs w:val="20"/>
                <w:lang w:val="en-GB"/>
              </w:rPr>
            </w:pPr>
          </w:p>
          <w:p w:rsidR="003E0049" w:rsidRDefault="003E0049" w:rsidP="003E0049">
            <w:pPr>
              <w:spacing w:line="360" w:lineRule="auto"/>
              <w:rPr>
                <w:rFonts w:cs="Arial"/>
                <w:sz w:val="20"/>
                <w:szCs w:val="20"/>
                <w:lang w:val="en-GB"/>
              </w:rPr>
            </w:pPr>
          </w:p>
          <w:p w:rsidR="003E0049" w:rsidRPr="003E0049" w:rsidRDefault="003E0049" w:rsidP="003E0049">
            <w:pPr>
              <w:spacing w:line="360" w:lineRule="auto"/>
              <w:rPr>
                <w:rFonts w:cs="Arial"/>
                <w:sz w:val="20"/>
                <w:szCs w:val="20"/>
                <w:lang w:val="en-GB"/>
              </w:rPr>
            </w:pPr>
          </w:p>
        </w:tc>
        <w:tc>
          <w:tcPr>
            <w:tcW w:w="2860" w:type="dxa"/>
          </w:tcPr>
          <w:p w:rsidR="003E0049" w:rsidRPr="003E0049" w:rsidRDefault="003E0049" w:rsidP="003E0049">
            <w:pPr>
              <w:spacing w:line="360" w:lineRule="auto"/>
              <w:rPr>
                <w:rFonts w:cs="Arial"/>
                <w:sz w:val="20"/>
                <w:szCs w:val="20"/>
                <w:lang w:val="en-GB"/>
              </w:rPr>
            </w:pPr>
            <w:r w:rsidRPr="003E0049">
              <w:rPr>
                <w:rFonts w:cs="Arial"/>
                <w:sz w:val="20"/>
                <w:szCs w:val="20"/>
                <w:lang w:val="en-GB"/>
              </w:rPr>
              <w:t>1       2       3       4       5</w:t>
            </w:r>
          </w:p>
          <w:p w:rsidR="003E0049" w:rsidRDefault="003E0049" w:rsidP="003E0049">
            <w:pPr>
              <w:spacing w:line="360" w:lineRule="auto"/>
              <w:rPr>
                <w:rFonts w:cs="Arial"/>
                <w:sz w:val="20"/>
                <w:szCs w:val="20"/>
                <w:lang w:val="en-GB"/>
              </w:rPr>
            </w:pPr>
          </w:p>
          <w:p w:rsidR="003E0049" w:rsidRPr="003E0049" w:rsidRDefault="003E0049" w:rsidP="003E0049">
            <w:pPr>
              <w:spacing w:line="360" w:lineRule="auto"/>
              <w:rPr>
                <w:rFonts w:cs="Arial"/>
                <w:sz w:val="20"/>
                <w:szCs w:val="20"/>
                <w:lang w:val="en-GB"/>
              </w:rPr>
            </w:pPr>
            <w:r w:rsidRPr="003E0049">
              <w:rPr>
                <w:rFonts w:cs="Arial"/>
                <w:sz w:val="20"/>
                <w:szCs w:val="20"/>
                <w:lang w:val="en-GB"/>
              </w:rPr>
              <w:t>Explain</w:t>
            </w:r>
            <w:r>
              <w:rPr>
                <w:rFonts w:cs="Arial"/>
                <w:sz w:val="20"/>
                <w:szCs w:val="20"/>
                <w:lang w:val="en-GB"/>
              </w:rPr>
              <w:t>:</w:t>
            </w:r>
          </w:p>
        </w:tc>
      </w:tr>
      <w:tr w:rsidR="003E0049" w:rsidTr="003E0049">
        <w:tc>
          <w:tcPr>
            <w:tcW w:w="1951" w:type="dxa"/>
          </w:tcPr>
          <w:p w:rsidR="003E0049" w:rsidRDefault="003E0049" w:rsidP="003E0049">
            <w:pPr>
              <w:spacing w:line="360" w:lineRule="auto"/>
              <w:rPr>
                <w:rFonts w:cs="Arial"/>
                <w:b/>
                <w:sz w:val="20"/>
                <w:szCs w:val="20"/>
                <w:lang w:val="en-GB"/>
              </w:rPr>
            </w:pPr>
            <w:r>
              <w:rPr>
                <w:rFonts w:cs="Arial"/>
                <w:b/>
                <w:sz w:val="20"/>
                <w:szCs w:val="20"/>
                <w:lang w:val="en-GB"/>
              </w:rPr>
              <w:t xml:space="preserve">2. </w:t>
            </w:r>
            <w:proofErr w:type="spellStart"/>
            <w:r>
              <w:rPr>
                <w:rFonts w:cs="Arial"/>
                <w:b/>
                <w:sz w:val="20"/>
                <w:szCs w:val="20"/>
                <w:lang w:val="en-GB"/>
              </w:rPr>
              <w:t>Frans</w:t>
            </w:r>
            <w:proofErr w:type="spellEnd"/>
            <w:r>
              <w:rPr>
                <w:rFonts w:cs="Arial"/>
                <w:b/>
                <w:sz w:val="20"/>
                <w:szCs w:val="20"/>
                <w:lang w:val="en-GB"/>
              </w:rPr>
              <w:t xml:space="preserve"> Timmermans</w:t>
            </w:r>
          </w:p>
        </w:tc>
        <w:tc>
          <w:tcPr>
            <w:tcW w:w="2552" w:type="dxa"/>
          </w:tcPr>
          <w:p w:rsidR="003E0049" w:rsidRPr="003E0049" w:rsidRDefault="003E0049" w:rsidP="003E0049">
            <w:pPr>
              <w:spacing w:line="360" w:lineRule="auto"/>
              <w:rPr>
                <w:rFonts w:cs="Arial"/>
                <w:sz w:val="20"/>
                <w:szCs w:val="20"/>
                <w:lang w:val="en-GB"/>
              </w:rPr>
            </w:pPr>
            <w:r w:rsidRPr="003E0049">
              <w:rPr>
                <w:rFonts w:cs="Arial"/>
                <w:sz w:val="20"/>
                <w:szCs w:val="20"/>
                <w:lang w:val="en-GB"/>
              </w:rPr>
              <w:t>1       2       3       4       5</w:t>
            </w:r>
          </w:p>
          <w:p w:rsidR="003E0049" w:rsidRDefault="003E0049" w:rsidP="003E0049">
            <w:pPr>
              <w:spacing w:line="360" w:lineRule="auto"/>
              <w:rPr>
                <w:rFonts w:cs="Arial"/>
                <w:sz w:val="20"/>
                <w:szCs w:val="20"/>
                <w:lang w:val="en-GB"/>
              </w:rPr>
            </w:pPr>
          </w:p>
          <w:p w:rsidR="003E0049" w:rsidRDefault="003E0049" w:rsidP="003E0049">
            <w:pPr>
              <w:spacing w:line="360" w:lineRule="auto"/>
              <w:rPr>
                <w:rFonts w:cs="Arial"/>
                <w:sz w:val="20"/>
                <w:szCs w:val="20"/>
                <w:lang w:val="en-GB"/>
              </w:rPr>
            </w:pPr>
            <w:r w:rsidRPr="003E0049">
              <w:rPr>
                <w:rFonts w:cs="Arial"/>
                <w:sz w:val="20"/>
                <w:szCs w:val="20"/>
                <w:lang w:val="en-GB"/>
              </w:rPr>
              <w:t>Explain:</w:t>
            </w:r>
          </w:p>
          <w:p w:rsidR="003E0049" w:rsidRDefault="003E0049" w:rsidP="003E0049">
            <w:pPr>
              <w:spacing w:line="360" w:lineRule="auto"/>
              <w:rPr>
                <w:rFonts w:cs="Arial"/>
                <w:sz w:val="20"/>
                <w:szCs w:val="20"/>
                <w:lang w:val="en-GB"/>
              </w:rPr>
            </w:pPr>
          </w:p>
          <w:p w:rsidR="003E0049" w:rsidRDefault="003E0049" w:rsidP="003E0049">
            <w:pPr>
              <w:spacing w:line="360" w:lineRule="auto"/>
              <w:rPr>
                <w:rFonts w:cs="Arial"/>
                <w:sz w:val="20"/>
                <w:szCs w:val="20"/>
                <w:lang w:val="en-GB"/>
              </w:rPr>
            </w:pPr>
          </w:p>
          <w:p w:rsidR="003E0049" w:rsidRDefault="003E0049" w:rsidP="003E0049">
            <w:pPr>
              <w:spacing w:line="360" w:lineRule="auto"/>
              <w:rPr>
                <w:rFonts w:cs="Arial"/>
                <w:sz w:val="20"/>
                <w:szCs w:val="20"/>
                <w:lang w:val="en-GB"/>
              </w:rPr>
            </w:pPr>
          </w:p>
          <w:p w:rsidR="003E0049" w:rsidRPr="003E0049" w:rsidRDefault="003E0049" w:rsidP="003E0049">
            <w:pPr>
              <w:spacing w:line="360" w:lineRule="auto"/>
              <w:rPr>
                <w:rFonts w:cs="Arial"/>
                <w:sz w:val="20"/>
                <w:szCs w:val="20"/>
                <w:lang w:val="en-GB"/>
              </w:rPr>
            </w:pPr>
          </w:p>
        </w:tc>
        <w:tc>
          <w:tcPr>
            <w:tcW w:w="2409" w:type="dxa"/>
          </w:tcPr>
          <w:p w:rsidR="003E0049" w:rsidRPr="003E0049" w:rsidRDefault="003E0049" w:rsidP="003E0049">
            <w:pPr>
              <w:spacing w:line="360" w:lineRule="auto"/>
              <w:rPr>
                <w:rFonts w:cs="Arial"/>
                <w:sz w:val="20"/>
                <w:szCs w:val="20"/>
                <w:lang w:val="en-GB"/>
              </w:rPr>
            </w:pPr>
            <w:r w:rsidRPr="003E0049">
              <w:rPr>
                <w:rFonts w:cs="Arial"/>
                <w:sz w:val="20"/>
                <w:szCs w:val="20"/>
                <w:lang w:val="en-GB"/>
              </w:rPr>
              <w:t>1       2       3       4       5</w:t>
            </w:r>
          </w:p>
          <w:p w:rsidR="003E0049" w:rsidRDefault="003E0049" w:rsidP="003E0049">
            <w:pPr>
              <w:spacing w:line="360" w:lineRule="auto"/>
              <w:rPr>
                <w:rFonts w:cs="Arial"/>
                <w:sz w:val="20"/>
                <w:szCs w:val="20"/>
                <w:lang w:val="en-GB"/>
              </w:rPr>
            </w:pPr>
          </w:p>
          <w:p w:rsidR="003E0049" w:rsidRDefault="003E0049" w:rsidP="003E0049">
            <w:pPr>
              <w:spacing w:line="360" w:lineRule="auto"/>
              <w:rPr>
                <w:rFonts w:cs="Arial"/>
                <w:sz w:val="20"/>
                <w:szCs w:val="20"/>
                <w:lang w:val="en-GB"/>
              </w:rPr>
            </w:pPr>
            <w:r w:rsidRPr="003E0049">
              <w:rPr>
                <w:rFonts w:cs="Arial"/>
                <w:sz w:val="20"/>
                <w:szCs w:val="20"/>
                <w:lang w:val="en-GB"/>
              </w:rPr>
              <w:t>Explain:</w:t>
            </w:r>
          </w:p>
          <w:p w:rsidR="003E0049" w:rsidRDefault="003E0049" w:rsidP="003E0049">
            <w:pPr>
              <w:spacing w:line="360" w:lineRule="auto"/>
              <w:rPr>
                <w:rFonts w:cs="Arial"/>
                <w:sz w:val="20"/>
                <w:szCs w:val="20"/>
                <w:lang w:val="en-GB"/>
              </w:rPr>
            </w:pPr>
          </w:p>
          <w:p w:rsidR="003E0049" w:rsidRDefault="003E0049" w:rsidP="003E0049">
            <w:pPr>
              <w:spacing w:line="360" w:lineRule="auto"/>
              <w:rPr>
                <w:rFonts w:cs="Arial"/>
                <w:sz w:val="20"/>
                <w:szCs w:val="20"/>
                <w:lang w:val="en-GB"/>
              </w:rPr>
            </w:pPr>
          </w:p>
          <w:p w:rsidR="003E0049" w:rsidRPr="003E0049" w:rsidRDefault="003E0049" w:rsidP="003E0049">
            <w:pPr>
              <w:spacing w:line="360" w:lineRule="auto"/>
              <w:rPr>
                <w:rFonts w:cs="Arial"/>
                <w:sz w:val="20"/>
                <w:szCs w:val="20"/>
                <w:lang w:val="en-GB"/>
              </w:rPr>
            </w:pPr>
          </w:p>
        </w:tc>
        <w:tc>
          <w:tcPr>
            <w:tcW w:w="2860" w:type="dxa"/>
          </w:tcPr>
          <w:p w:rsidR="003E0049" w:rsidRPr="003E0049" w:rsidRDefault="003E0049" w:rsidP="003E0049">
            <w:pPr>
              <w:spacing w:line="360" w:lineRule="auto"/>
              <w:rPr>
                <w:rFonts w:cs="Arial"/>
                <w:sz w:val="20"/>
                <w:szCs w:val="20"/>
                <w:lang w:val="en-GB"/>
              </w:rPr>
            </w:pPr>
            <w:r w:rsidRPr="003E0049">
              <w:rPr>
                <w:rFonts w:cs="Arial"/>
                <w:sz w:val="20"/>
                <w:szCs w:val="20"/>
                <w:lang w:val="en-GB"/>
              </w:rPr>
              <w:t>1       2       3       4       5</w:t>
            </w:r>
          </w:p>
          <w:p w:rsidR="003E0049" w:rsidRDefault="003E0049" w:rsidP="003E0049">
            <w:pPr>
              <w:spacing w:line="360" w:lineRule="auto"/>
              <w:rPr>
                <w:rFonts w:cs="Arial"/>
                <w:sz w:val="20"/>
                <w:szCs w:val="20"/>
                <w:lang w:val="en-GB"/>
              </w:rPr>
            </w:pPr>
          </w:p>
          <w:p w:rsidR="003E0049" w:rsidRDefault="003E0049" w:rsidP="003E0049">
            <w:pPr>
              <w:spacing w:line="360" w:lineRule="auto"/>
              <w:rPr>
                <w:rFonts w:cs="Arial"/>
                <w:sz w:val="20"/>
                <w:szCs w:val="20"/>
                <w:lang w:val="en-GB"/>
              </w:rPr>
            </w:pPr>
            <w:r w:rsidRPr="003E0049">
              <w:rPr>
                <w:rFonts w:cs="Arial"/>
                <w:sz w:val="20"/>
                <w:szCs w:val="20"/>
                <w:lang w:val="en-GB"/>
              </w:rPr>
              <w:t>Explain:</w:t>
            </w:r>
          </w:p>
          <w:p w:rsidR="003E0049" w:rsidRDefault="003E0049" w:rsidP="003E0049">
            <w:pPr>
              <w:spacing w:line="360" w:lineRule="auto"/>
              <w:rPr>
                <w:rFonts w:cs="Arial"/>
                <w:sz w:val="20"/>
                <w:szCs w:val="20"/>
                <w:lang w:val="en-GB"/>
              </w:rPr>
            </w:pPr>
          </w:p>
          <w:p w:rsidR="003E0049" w:rsidRDefault="003E0049" w:rsidP="003E0049">
            <w:pPr>
              <w:spacing w:line="360" w:lineRule="auto"/>
              <w:rPr>
                <w:rFonts w:cs="Arial"/>
                <w:sz w:val="20"/>
                <w:szCs w:val="20"/>
                <w:lang w:val="en-GB"/>
              </w:rPr>
            </w:pPr>
          </w:p>
          <w:p w:rsidR="003E0049" w:rsidRPr="003E0049" w:rsidRDefault="003E0049" w:rsidP="003E0049">
            <w:pPr>
              <w:spacing w:line="360" w:lineRule="auto"/>
              <w:rPr>
                <w:rFonts w:cs="Arial"/>
                <w:sz w:val="20"/>
                <w:szCs w:val="20"/>
                <w:lang w:val="en-GB"/>
              </w:rPr>
            </w:pPr>
          </w:p>
        </w:tc>
      </w:tr>
    </w:tbl>
    <w:p w:rsidR="003E0049" w:rsidRPr="003E0049" w:rsidRDefault="003E0049" w:rsidP="003A0E28">
      <w:pPr>
        <w:spacing w:line="360" w:lineRule="auto"/>
        <w:rPr>
          <w:rFonts w:cs="Arial"/>
          <w:b/>
          <w:sz w:val="20"/>
          <w:szCs w:val="20"/>
          <w:lang w:val="en-GB"/>
        </w:rPr>
      </w:pPr>
    </w:p>
    <w:p w:rsidR="003E0049" w:rsidRDefault="003A0E28" w:rsidP="003A0E28">
      <w:pPr>
        <w:pStyle w:val="Lijstalinea"/>
        <w:spacing w:line="360" w:lineRule="auto"/>
        <w:rPr>
          <w:rFonts w:ascii="Arial" w:hAnsi="Arial" w:cs="Arial"/>
          <w:b/>
          <w:sz w:val="20"/>
          <w:szCs w:val="20"/>
          <w:lang w:val="en-GB"/>
        </w:rPr>
      </w:pPr>
      <w:r w:rsidRPr="003A0E28">
        <w:rPr>
          <w:rFonts w:ascii="Arial" w:hAnsi="Arial" w:cs="Arial"/>
          <w:b/>
          <w:sz w:val="20"/>
          <w:szCs w:val="20"/>
          <w:lang w:val="en-GB"/>
        </w:rPr>
        <w:t>2.</w:t>
      </w:r>
      <w:r>
        <w:rPr>
          <w:rFonts w:ascii="Arial" w:hAnsi="Arial" w:cs="Arial"/>
          <w:b/>
          <w:sz w:val="20"/>
          <w:szCs w:val="20"/>
          <w:lang w:val="en-GB"/>
        </w:rPr>
        <w:t xml:space="preserve"> Now you are going to listen to an English example of “The Queen’s English”. What’s your first response hearing this accent? Is this something you would want to learn? What kind of people would speak in this manner?</w:t>
      </w:r>
    </w:p>
    <w:p w:rsidR="003A0E28" w:rsidRPr="003A0E28" w:rsidRDefault="003A0E28" w:rsidP="003A0E28">
      <w:pPr>
        <w:pStyle w:val="Lijstalinea"/>
        <w:spacing w:line="480" w:lineRule="auto"/>
        <w:rPr>
          <w:rFonts w:ascii="Arial" w:hAnsi="Arial" w:cs="Arial"/>
          <w:b/>
          <w:sz w:val="20"/>
          <w:szCs w:val="20"/>
          <w:lang w:val="en-GB"/>
        </w:rPr>
      </w:pPr>
      <w:hyperlink r:id="rId11" w:history="1">
        <w:r w:rsidRPr="003A0E28">
          <w:rPr>
            <w:rStyle w:val="Hyperlink"/>
            <w:rFonts w:ascii="Arial" w:eastAsiaTheme="minorEastAsia" w:hAnsi="Arial" w:cs="Arial"/>
            <w:sz w:val="20"/>
            <w:szCs w:val="20"/>
            <w:lang w:val="en-GB" w:eastAsia="ja-JP"/>
          </w:rPr>
          <w:t>https://pronunciationstudio.com/upper-received-pronunciation/</w:t>
        </w:r>
      </w:hyperlink>
      <w:r w:rsidRPr="003A0E28">
        <w:rPr>
          <w:rFonts w:ascii="Arial" w:eastAsiaTheme="minorEastAsia" w:hAnsi="Arial" w:cs="Arial"/>
          <w:sz w:val="20"/>
          <w:szCs w:val="20"/>
          <w:lang w:val="en-GB" w:eastAsia="ja-JP"/>
        </w:rPr>
        <w:br/>
        <w:t>________________________________________________________________________________________________________________________________________________________________________________________________________________________________________________</w:t>
      </w:r>
    </w:p>
    <w:p w:rsidR="003A0E28" w:rsidRPr="003A0E28" w:rsidRDefault="003A0E28" w:rsidP="003A0E28">
      <w:pPr>
        <w:pStyle w:val="Lijstalinea"/>
        <w:numPr>
          <w:ilvl w:val="0"/>
          <w:numId w:val="3"/>
        </w:numPr>
        <w:spacing w:after="160" w:line="360" w:lineRule="auto"/>
        <w:rPr>
          <w:rFonts w:ascii="Arial" w:hAnsi="Arial" w:cs="Arial"/>
          <w:b/>
          <w:sz w:val="20"/>
          <w:szCs w:val="20"/>
          <w:lang w:val="en-GB"/>
        </w:rPr>
      </w:pPr>
      <w:r w:rsidRPr="003A0E28">
        <w:rPr>
          <w:rFonts w:ascii="Arial" w:hAnsi="Arial" w:cs="Arial"/>
          <w:b/>
          <w:sz w:val="20"/>
          <w:szCs w:val="20"/>
          <w:lang w:val="en-GB"/>
        </w:rPr>
        <w:lastRenderedPageBreak/>
        <w:t xml:space="preserve">Below you find a list of words. </w:t>
      </w:r>
      <w:r>
        <w:rPr>
          <w:rFonts w:ascii="Arial" w:hAnsi="Arial" w:cs="Arial"/>
          <w:b/>
          <w:sz w:val="20"/>
          <w:szCs w:val="20"/>
          <w:lang w:val="en-GB"/>
        </w:rPr>
        <w:t xml:space="preserve">They all sound different. </w:t>
      </w:r>
      <w:r w:rsidRPr="003A0E28">
        <w:rPr>
          <w:rFonts w:ascii="Arial" w:hAnsi="Arial" w:cs="Arial"/>
          <w:b/>
          <w:sz w:val="20"/>
          <w:szCs w:val="20"/>
          <w:lang w:val="en-GB"/>
        </w:rPr>
        <w:t>Practise out loud.</w:t>
      </w:r>
      <w:r>
        <w:rPr>
          <w:rFonts w:ascii="Arial" w:hAnsi="Arial" w:cs="Arial"/>
          <w:b/>
          <w:sz w:val="20"/>
          <w:szCs w:val="20"/>
          <w:lang w:val="en-GB"/>
        </w:rPr>
        <w:br/>
      </w:r>
      <w:r w:rsidRPr="003A0E28">
        <w:rPr>
          <w:rFonts w:ascii="Arial" w:hAnsi="Arial" w:cs="Arial"/>
          <w:sz w:val="18"/>
          <w:szCs w:val="18"/>
          <w:lang w:val="en-GB"/>
        </w:rPr>
        <w:t xml:space="preserve">Taken from: Michael C. Corbalis, </w:t>
      </w:r>
      <w:r w:rsidRPr="003A0E28">
        <w:rPr>
          <w:rFonts w:ascii="Arial" w:hAnsi="Arial" w:cs="Arial"/>
          <w:i/>
          <w:sz w:val="18"/>
          <w:szCs w:val="18"/>
          <w:lang w:val="en-GB"/>
        </w:rPr>
        <w:t>The Truth about Language</w:t>
      </w:r>
      <w:r>
        <w:rPr>
          <w:rFonts w:ascii="Arial" w:hAnsi="Arial" w:cs="Arial"/>
          <w:i/>
          <w:sz w:val="18"/>
          <w:szCs w:val="18"/>
          <w:lang w:val="en-GB"/>
        </w:rPr>
        <w:t xml:space="preserve"> (</w:t>
      </w:r>
      <w:r w:rsidR="006F58CA">
        <w:rPr>
          <w:rFonts w:ascii="Arial" w:hAnsi="Arial" w:cs="Arial"/>
          <w:sz w:val="18"/>
          <w:szCs w:val="18"/>
          <w:lang w:val="en-GB"/>
        </w:rPr>
        <w:t xml:space="preserve">Chicago: University of Chicago Press, 2017) p. 4. </w:t>
      </w:r>
      <w:r w:rsidR="006F58CA" w:rsidRPr="003A0E28">
        <w:rPr>
          <w:rFonts w:ascii="Arial" w:hAnsi="Arial" w:cs="Arial"/>
          <w:i/>
          <w:sz w:val="18"/>
          <w:szCs w:val="18"/>
          <w:lang w:val="en-GB"/>
        </w:rPr>
        <w:t xml:space="preserve"> </w:t>
      </w:r>
      <w:r w:rsidRPr="003A0E28">
        <w:rPr>
          <w:rFonts w:ascii="Arial" w:hAnsi="Arial" w:cs="Arial"/>
          <w:i/>
          <w:sz w:val="18"/>
          <w:szCs w:val="18"/>
          <w:lang w:val="en-GB"/>
        </w:rPr>
        <w:br/>
      </w:r>
    </w:p>
    <w:p w:rsidR="003A0E28" w:rsidRPr="003A0E28" w:rsidRDefault="003A0E28" w:rsidP="003A0E28">
      <w:pPr>
        <w:pStyle w:val="Lijstalinea"/>
        <w:spacing w:line="360" w:lineRule="auto"/>
        <w:rPr>
          <w:rFonts w:ascii="Arial" w:hAnsi="Arial" w:cs="Arial"/>
          <w:color w:val="000000" w:themeColor="text1"/>
          <w:sz w:val="20"/>
          <w:szCs w:val="20"/>
          <w:shd w:val="clear" w:color="auto" w:fill="FFFFEE"/>
          <w:lang w:val="en-GB"/>
        </w:rPr>
      </w:pPr>
      <w:r w:rsidRPr="003A0E28">
        <w:rPr>
          <w:rFonts w:ascii="Arial" w:hAnsi="Arial" w:cs="Arial"/>
          <w:color w:val="000000" w:themeColor="text1"/>
          <w:sz w:val="20"/>
          <w:szCs w:val="20"/>
          <w:shd w:val="clear" w:color="auto" w:fill="FFFFEE"/>
          <w:lang w:val="en-GB"/>
        </w:rPr>
        <w:t>par, pear, peer, pipe</w:t>
      </w:r>
      <w:r w:rsidRPr="003A0E28">
        <w:rPr>
          <w:rFonts w:ascii="Arial" w:hAnsi="Arial" w:cs="Arial"/>
          <w:color w:val="000000" w:themeColor="text1"/>
          <w:sz w:val="20"/>
          <w:szCs w:val="20"/>
          <w:shd w:val="clear" w:color="auto" w:fill="FFFFEE"/>
          <w:lang w:val="en-GB"/>
        </w:rPr>
        <w:tab/>
      </w:r>
      <w:r w:rsidRPr="003A0E28">
        <w:rPr>
          <w:rFonts w:ascii="Arial" w:hAnsi="Arial" w:cs="Arial"/>
          <w:color w:val="000000" w:themeColor="text1"/>
          <w:sz w:val="20"/>
          <w:szCs w:val="20"/>
          <w:shd w:val="clear" w:color="auto" w:fill="FFFFEE"/>
          <w:lang w:val="en-GB"/>
        </w:rPr>
        <w:tab/>
      </w:r>
      <w:r w:rsidRPr="003A0E28">
        <w:rPr>
          <w:rFonts w:ascii="Arial" w:hAnsi="Arial" w:cs="Arial"/>
          <w:color w:val="000000" w:themeColor="text1"/>
          <w:sz w:val="20"/>
          <w:szCs w:val="20"/>
          <w:shd w:val="clear" w:color="auto" w:fill="FFFFEE"/>
          <w:lang w:val="en-GB"/>
        </w:rPr>
        <w:tab/>
      </w:r>
      <w:r w:rsidRPr="003A0E28">
        <w:rPr>
          <w:rFonts w:ascii="Arial" w:hAnsi="Arial" w:cs="Arial"/>
          <w:color w:val="000000" w:themeColor="text1"/>
          <w:sz w:val="20"/>
          <w:szCs w:val="20"/>
          <w:shd w:val="clear" w:color="auto" w:fill="FFFFEE"/>
          <w:lang w:val="en-GB"/>
        </w:rPr>
        <w:tab/>
        <w:t>poor, power, purr, pull</w:t>
      </w:r>
    </w:p>
    <w:p w:rsidR="003A0E28" w:rsidRPr="003A0E28" w:rsidRDefault="003A0E28" w:rsidP="003A0E28">
      <w:pPr>
        <w:pStyle w:val="Lijstalinea"/>
        <w:spacing w:line="360" w:lineRule="auto"/>
        <w:rPr>
          <w:rFonts w:ascii="Arial" w:hAnsi="Arial" w:cs="Arial"/>
          <w:color w:val="000000" w:themeColor="text1"/>
          <w:sz w:val="20"/>
          <w:szCs w:val="20"/>
          <w:shd w:val="clear" w:color="auto" w:fill="FFFFEE"/>
          <w:lang w:val="en-GB"/>
        </w:rPr>
      </w:pPr>
      <w:r w:rsidRPr="003A0E28">
        <w:rPr>
          <w:rFonts w:ascii="Arial" w:hAnsi="Arial" w:cs="Arial"/>
          <w:color w:val="000000" w:themeColor="text1"/>
          <w:sz w:val="20"/>
          <w:szCs w:val="20"/>
          <w:shd w:val="clear" w:color="auto" w:fill="FFFFEE"/>
          <w:lang w:val="en-GB"/>
        </w:rPr>
        <w:t>poop, puke, pin, pan</w:t>
      </w:r>
      <w:r w:rsidRPr="003A0E28">
        <w:rPr>
          <w:rFonts w:ascii="Arial" w:hAnsi="Arial" w:cs="Arial"/>
          <w:color w:val="000000" w:themeColor="text1"/>
          <w:sz w:val="20"/>
          <w:szCs w:val="20"/>
          <w:shd w:val="clear" w:color="auto" w:fill="FFFFEE"/>
          <w:lang w:val="en-GB"/>
        </w:rPr>
        <w:tab/>
      </w:r>
      <w:r w:rsidRPr="003A0E28">
        <w:rPr>
          <w:rFonts w:ascii="Arial" w:hAnsi="Arial" w:cs="Arial"/>
          <w:color w:val="000000" w:themeColor="text1"/>
          <w:sz w:val="20"/>
          <w:szCs w:val="20"/>
          <w:shd w:val="clear" w:color="auto" w:fill="FFFFEE"/>
          <w:lang w:val="en-GB"/>
        </w:rPr>
        <w:tab/>
      </w:r>
      <w:r w:rsidRPr="003A0E28">
        <w:rPr>
          <w:rFonts w:ascii="Arial" w:hAnsi="Arial" w:cs="Arial"/>
          <w:color w:val="000000" w:themeColor="text1"/>
          <w:sz w:val="20"/>
          <w:szCs w:val="20"/>
          <w:shd w:val="clear" w:color="auto" w:fill="FFFFEE"/>
          <w:lang w:val="en-GB"/>
        </w:rPr>
        <w:tab/>
      </w:r>
      <w:r w:rsidRPr="003A0E28">
        <w:rPr>
          <w:rFonts w:ascii="Arial" w:hAnsi="Arial" w:cs="Arial"/>
          <w:color w:val="000000" w:themeColor="text1"/>
          <w:sz w:val="20"/>
          <w:szCs w:val="20"/>
          <w:shd w:val="clear" w:color="auto" w:fill="FFFFEE"/>
          <w:lang w:val="en-GB"/>
        </w:rPr>
        <w:tab/>
        <w:t>pain, pen, pawn, pun</w:t>
      </w:r>
    </w:p>
    <w:p w:rsidR="003A0E28" w:rsidRPr="003A0E28" w:rsidRDefault="003A0E28" w:rsidP="003A0E28">
      <w:pPr>
        <w:pStyle w:val="Lijstalinea"/>
        <w:spacing w:line="360" w:lineRule="auto"/>
        <w:rPr>
          <w:rFonts w:ascii="Arial" w:hAnsi="Arial" w:cs="Arial"/>
          <w:color w:val="000000" w:themeColor="text1"/>
          <w:sz w:val="20"/>
          <w:szCs w:val="20"/>
          <w:shd w:val="clear" w:color="auto" w:fill="FFFFEE"/>
          <w:lang w:val="en-GB"/>
        </w:rPr>
      </w:pPr>
      <w:r w:rsidRPr="003A0E28">
        <w:rPr>
          <w:rFonts w:ascii="Arial" w:hAnsi="Arial" w:cs="Arial"/>
          <w:color w:val="000000" w:themeColor="text1"/>
          <w:sz w:val="20"/>
          <w:szCs w:val="20"/>
          <w:shd w:val="clear" w:color="auto" w:fill="FFFFEE"/>
          <w:lang w:val="en-GB"/>
        </w:rPr>
        <w:t>point, posh, pose, parade.</w:t>
      </w:r>
    </w:p>
    <w:p w:rsidR="003E0049" w:rsidRDefault="003E0049" w:rsidP="003E0049">
      <w:pPr>
        <w:rPr>
          <w:rFonts w:cs="Arial"/>
          <w:b/>
          <w:sz w:val="20"/>
          <w:szCs w:val="20"/>
          <w:lang w:val="en-GB"/>
        </w:rPr>
      </w:pPr>
    </w:p>
    <w:p w:rsidR="006F58CA" w:rsidRPr="006F58CA" w:rsidRDefault="006F58CA" w:rsidP="003E0049">
      <w:pPr>
        <w:rPr>
          <w:rFonts w:cs="Arial"/>
          <w:b/>
          <w:sz w:val="20"/>
          <w:szCs w:val="20"/>
          <w:lang w:val="en-GB"/>
        </w:rPr>
      </w:pPr>
    </w:p>
    <w:p w:rsidR="006F58CA" w:rsidRPr="006F58CA" w:rsidRDefault="006F58CA" w:rsidP="006F58CA">
      <w:pPr>
        <w:pStyle w:val="Lijstalinea"/>
        <w:numPr>
          <w:ilvl w:val="0"/>
          <w:numId w:val="3"/>
        </w:numPr>
        <w:spacing w:after="160" w:line="259" w:lineRule="auto"/>
        <w:rPr>
          <w:rFonts w:ascii="Arial" w:hAnsi="Arial" w:cs="Arial"/>
          <w:b/>
          <w:sz w:val="20"/>
          <w:szCs w:val="20"/>
          <w:lang w:val="en-GB"/>
        </w:rPr>
      </w:pPr>
      <w:r w:rsidRPr="006F58CA">
        <w:rPr>
          <w:rFonts w:ascii="Arial" w:hAnsi="Arial" w:cs="Arial"/>
          <w:b/>
          <w:sz w:val="20"/>
          <w:szCs w:val="20"/>
          <w:lang w:val="en-GB"/>
        </w:rPr>
        <w:t>Homophones</w:t>
      </w:r>
      <w:r w:rsidRPr="006F58CA">
        <w:rPr>
          <w:rFonts w:ascii="Arial" w:hAnsi="Arial" w:cs="Arial"/>
          <w:b/>
          <w:sz w:val="20"/>
          <w:szCs w:val="20"/>
          <w:lang w:val="en-GB"/>
        </w:rPr>
        <w:t xml:space="preserve"> are words that are spelled differently but </w:t>
      </w:r>
      <w:r>
        <w:rPr>
          <w:rFonts w:ascii="Arial" w:hAnsi="Arial" w:cs="Arial"/>
          <w:b/>
          <w:sz w:val="20"/>
          <w:szCs w:val="20"/>
          <w:lang w:val="en-GB"/>
        </w:rPr>
        <w:t>sound</w:t>
      </w:r>
      <w:r w:rsidRPr="006F58CA">
        <w:rPr>
          <w:rFonts w:ascii="Arial" w:hAnsi="Arial" w:cs="Arial"/>
          <w:b/>
          <w:sz w:val="20"/>
          <w:szCs w:val="20"/>
          <w:lang w:val="en-GB"/>
        </w:rPr>
        <w:t xml:space="preserve"> the same. Connect the answers. You can say the words out loud if it helps. Some words you </w:t>
      </w:r>
      <w:r>
        <w:rPr>
          <w:rFonts w:ascii="Arial" w:hAnsi="Arial" w:cs="Arial"/>
          <w:b/>
          <w:sz w:val="20"/>
          <w:szCs w:val="20"/>
          <w:lang w:val="en-GB"/>
        </w:rPr>
        <w:t>do not</w:t>
      </w:r>
      <w:r w:rsidRPr="006F58CA">
        <w:rPr>
          <w:rFonts w:ascii="Arial" w:hAnsi="Arial" w:cs="Arial"/>
          <w:b/>
          <w:sz w:val="20"/>
          <w:szCs w:val="20"/>
          <w:lang w:val="en-GB"/>
        </w:rPr>
        <w:t xml:space="preserve"> need.</w:t>
      </w:r>
    </w:p>
    <w:p w:rsidR="006F58CA" w:rsidRPr="00984DCD" w:rsidRDefault="006F58CA" w:rsidP="006F58CA">
      <w:pPr>
        <w:pStyle w:val="Lijstalinea"/>
        <w:ind w:left="1068"/>
        <w:rPr>
          <w:lang w:val="en-GB"/>
        </w:rPr>
      </w:pPr>
    </w:p>
    <w:p w:rsidR="006F58CA" w:rsidRPr="008F1D69" w:rsidRDefault="006F58CA" w:rsidP="006F58CA">
      <w:pPr>
        <w:pStyle w:val="Lijstalinea"/>
        <w:numPr>
          <w:ilvl w:val="0"/>
          <w:numId w:val="5"/>
        </w:numPr>
        <w:spacing w:after="160" w:line="259" w:lineRule="auto"/>
        <w:rPr>
          <w:rFonts w:ascii="Arial" w:hAnsi="Arial" w:cs="Arial"/>
          <w:sz w:val="22"/>
          <w:szCs w:val="22"/>
          <w:lang w:val="en-GB"/>
        </w:rPr>
      </w:pPr>
      <w:r w:rsidRPr="008F1D69">
        <w:rPr>
          <w:rFonts w:ascii="Arial" w:hAnsi="Arial" w:cs="Arial"/>
          <w:sz w:val="22"/>
          <w:szCs w:val="22"/>
          <w:lang w:val="en-GB"/>
        </w:rPr>
        <w:t xml:space="preserve">I </w:t>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t>floor</w:t>
      </w:r>
    </w:p>
    <w:p w:rsidR="006F58CA" w:rsidRPr="008F1D69" w:rsidRDefault="008F1D69" w:rsidP="006F58CA">
      <w:pPr>
        <w:pStyle w:val="Lijstalinea"/>
        <w:numPr>
          <w:ilvl w:val="0"/>
          <w:numId w:val="5"/>
        </w:numPr>
        <w:spacing w:after="160" w:line="259" w:lineRule="auto"/>
        <w:rPr>
          <w:rFonts w:ascii="Arial" w:hAnsi="Arial" w:cs="Arial"/>
          <w:sz w:val="22"/>
          <w:szCs w:val="22"/>
          <w:lang w:val="en-GB"/>
        </w:rPr>
      </w:pPr>
      <w:r>
        <w:rPr>
          <w:rFonts w:ascii="Arial" w:hAnsi="Arial" w:cs="Arial"/>
          <w:sz w:val="22"/>
          <w:szCs w:val="22"/>
          <w:lang w:val="en-GB"/>
        </w:rPr>
        <w:t>see</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6F58CA" w:rsidRPr="008F1D69">
        <w:rPr>
          <w:rFonts w:ascii="Arial" w:hAnsi="Arial" w:cs="Arial"/>
          <w:sz w:val="22"/>
          <w:szCs w:val="22"/>
          <w:lang w:val="en-GB"/>
        </w:rPr>
        <w:t>their</w:t>
      </w:r>
    </w:p>
    <w:p w:rsidR="006F58CA" w:rsidRPr="008F1D69" w:rsidRDefault="006F58CA" w:rsidP="006F58CA">
      <w:pPr>
        <w:pStyle w:val="Lijstalinea"/>
        <w:numPr>
          <w:ilvl w:val="0"/>
          <w:numId w:val="5"/>
        </w:numPr>
        <w:spacing w:after="160" w:line="259" w:lineRule="auto"/>
        <w:rPr>
          <w:rFonts w:ascii="Arial" w:hAnsi="Arial" w:cs="Arial"/>
          <w:sz w:val="22"/>
          <w:szCs w:val="22"/>
          <w:lang w:val="en-GB"/>
        </w:rPr>
      </w:pPr>
      <w:r w:rsidRPr="008F1D69">
        <w:rPr>
          <w:rFonts w:ascii="Arial" w:hAnsi="Arial" w:cs="Arial"/>
          <w:sz w:val="22"/>
          <w:szCs w:val="22"/>
          <w:lang w:val="en-GB"/>
        </w:rPr>
        <w:t>one</w:t>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t>sea</w:t>
      </w:r>
    </w:p>
    <w:p w:rsidR="006F58CA" w:rsidRPr="008F1D69" w:rsidRDefault="006F58CA" w:rsidP="006F58CA">
      <w:pPr>
        <w:pStyle w:val="Lijstalinea"/>
        <w:numPr>
          <w:ilvl w:val="0"/>
          <w:numId w:val="5"/>
        </w:numPr>
        <w:spacing w:after="160" w:line="259" w:lineRule="auto"/>
        <w:rPr>
          <w:rFonts w:ascii="Arial" w:hAnsi="Arial" w:cs="Arial"/>
          <w:sz w:val="22"/>
          <w:szCs w:val="22"/>
          <w:lang w:val="en-GB"/>
        </w:rPr>
      </w:pPr>
      <w:r w:rsidRPr="008F1D69">
        <w:rPr>
          <w:rFonts w:ascii="Arial" w:hAnsi="Arial" w:cs="Arial"/>
          <w:sz w:val="22"/>
          <w:szCs w:val="22"/>
          <w:lang w:val="en-GB"/>
        </w:rPr>
        <w:t>two</w:t>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ate</w:t>
      </w:r>
    </w:p>
    <w:p w:rsidR="006F58CA" w:rsidRPr="008F1D69" w:rsidRDefault="006F58CA" w:rsidP="006F58CA">
      <w:pPr>
        <w:pStyle w:val="Lijstalinea"/>
        <w:numPr>
          <w:ilvl w:val="0"/>
          <w:numId w:val="5"/>
        </w:numPr>
        <w:spacing w:after="160" w:line="259" w:lineRule="auto"/>
        <w:rPr>
          <w:rFonts w:ascii="Arial" w:hAnsi="Arial" w:cs="Arial"/>
          <w:sz w:val="22"/>
          <w:szCs w:val="22"/>
          <w:lang w:val="en-GB"/>
        </w:rPr>
      </w:pPr>
      <w:r w:rsidRPr="008F1D69">
        <w:rPr>
          <w:rFonts w:ascii="Arial" w:hAnsi="Arial" w:cs="Arial"/>
          <w:sz w:val="22"/>
          <w:szCs w:val="22"/>
          <w:lang w:val="en-GB"/>
        </w:rPr>
        <w:t>there</w:t>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t xml:space="preserve">eye </w:t>
      </w:r>
    </w:p>
    <w:p w:rsidR="006F58CA" w:rsidRPr="008F1D69" w:rsidRDefault="006F58CA" w:rsidP="006F58CA">
      <w:pPr>
        <w:pStyle w:val="Lijstalinea"/>
        <w:numPr>
          <w:ilvl w:val="0"/>
          <w:numId w:val="5"/>
        </w:numPr>
        <w:spacing w:after="160" w:line="259" w:lineRule="auto"/>
        <w:rPr>
          <w:rFonts w:ascii="Arial" w:hAnsi="Arial" w:cs="Arial"/>
          <w:sz w:val="22"/>
          <w:szCs w:val="22"/>
          <w:lang w:val="en-GB"/>
        </w:rPr>
      </w:pPr>
      <w:r w:rsidRPr="008F1D69">
        <w:rPr>
          <w:rFonts w:ascii="Arial" w:hAnsi="Arial" w:cs="Arial"/>
          <w:sz w:val="22"/>
          <w:szCs w:val="22"/>
          <w:lang w:val="en-GB"/>
        </w:rPr>
        <w:t>flower</w:t>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t>sew</w:t>
      </w:r>
    </w:p>
    <w:p w:rsidR="006F58CA" w:rsidRPr="008F1D69" w:rsidRDefault="006F58CA" w:rsidP="006F58CA">
      <w:pPr>
        <w:pStyle w:val="Lijstalinea"/>
        <w:numPr>
          <w:ilvl w:val="0"/>
          <w:numId w:val="5"/>
        </w:numPr>
        <w:spacing w:after="160" w:line="259" w:lineRule="auto"/>
        <w:rPr>
          <w:rFonts w:ascii="Arial" w:hAnsi="Arial" w:cs="Arial"/>
          <w:sz w:val="22"/>
          <w:szCs w:val="22"/>
          <w:lang w:val="en-GB"/>
        </w:rPr>
      </w:pPr>
      <w:r w:rsidRPr="008F1D69">
        <w:rPr>
          <w:rFonts w:ascii="Arial" w:hAnsi="Arial" w:cs="Arial"/>
          <w:sz w:val="22"/>
          <w:szCs w:val="22"/>
          <w:lang w:val="en-GB"/>
        </w:rPr>
        <w:t>eight</w:t>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t>blew</w:t>
      </w:r>
    </w:p>
    <w:p w:rsidR="006F58CA" w:rsidRPr="008F1D69" w:rsidRDefault="006F58CA" w:rsidP="006F58CA">
      <w:pPr>
        <w:pStyle w:val="Lijstalinea"/>
        <w:numPr>
          <w:ilvl w:val="0"/>
          <w:numId w:val="5"/>
        </w:numPr>
        <w:spacing w:after="160" w:line="259" w:lineRule="auto"/>
        <w:rPr>
          <w:rFonts w:ascii="Arial" w:hAnsi="Arial" w:cs="Arial"/>
          <w:sz w:val="22"/>
          <w:szCs w:val="22"/>
          <w:lang w:val="en-GB"/>
        </w:rPr>
      </w:pPr>
      <w:r w:rsidRPr="008F1D69">
        <w:rPr>
          <w:rFonts w:ascii="Arial" w:hAnsi="Arial" w:cs="Arial"/>
          <w:sz w:val="22"/>
          <w:szCs w:val="22"/>
          <w:lang w:val="en-GB"/>
        </w:rPr>
        <w:t>blue</w:t>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t>meet</w:t>
      </w:r>
    </w:p>
    <w:p w:rsidR="006F58CA" w:rsidRPr="008F1D69" w:rsidRDefault="006F58CA" w:rsidP="006F58CA">
      <w:pPr>
        <w:pStyle w:val="Lijstalinea"/>
        <w:numPr>
          <w:ilvl w:val="0"/>
          <w:numId w:val="5"/>
        </w:numPr>
        <w:spacing w:after="160" w:line="259" w:lineRule="auto"/>
        <w:rPr>
          <w:rFonts w:ascii="Arial" w:hAnsi="Arial" w:cs="Arial"/>
          <w:sz w:val="22"/>
          <w:szCs w:val="22"/>
          <w:lang w:val="en-GB"/>
        </w:rPr>
      </w:pPr>
      <w:r w:rsidRPr="008F1D69">
        <w:rPr>
          <w:rFonts w:ascii="Arial" w:hAnsi="Arial" w:cs="Arial"/>
          <w:sz w:val="22"/>
          <w:szCs w:val="22"/>
          <w:lang w:val="en-GB"/>
        </w:rPr>
        <w:t>here</w:t>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t>hear</w:t>
      </w:r>
    </w:p>
    <w:p w:rsidR="003A0E28" w:rsidRPr="008F1D69" w:rsidRDefault="006F58CA" w:rsidP="006F58CA">
      <w:pPr>
        <w:pStyle w:val="Lijstalinea"/>
        <w:rPr>
          <w:rFonts w:ascii="Arial" w:hAnsi="Arial" w:cs="Arial"/>
          <w:b/>
          <w:sz w:val="22"/>
          <w:szCs w:val="22"/>
          <w:lang w:val="en-GB"/>
        </w:rPr>
      </w:pPr>
      <w:r w:rsidRPr="008F1D69">
        <w:rPr>
          <w:rFonts w:ascii="Arial" w:hAnsi="Arial" w:cs="Arial"/>
          <w:sz w:val="22"/>
          <w:szCs w:val="22"/>
          <w:lang w:val="en-GB"/>
        </w:rPr>
        <w:t xml:space="preserve">10. </w:t>
      </w:r>
      <w:r w:rsidRPr="008F1D69">
        <w:rPr>
          <w:rFonts w:ascii="Arial" w:hAnsi="Arial" w:cs="Arial"/>
          <w:sz w:val="22"/>
          <w:szCs w:val="22"/>
          <w:lang w:val="en-GB"/>
        </w:rPr>
        <w:t>meat</w:t>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t>too</w:t>
      </w:r>
      <w:r w:rsidRPr="008F1D69">
        <w:rPr>
          <w:rFonts w:ascii="Arial" w:hAnsi="Arial" w:cs="Arial"/>
          <w:sz w:val="22"/>
          <w:szCs w:val="22"/>
          <w:lang w:val="en-GB"/>
        </w:rPr>
        <w:br/>
        <w:t xml:space="preserve"> </w:t>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t xml:space="preserve">flour </w:t>
      </w:r>
      <w:r w:rsidRPr="008F1D69">
        <w:rPr>
          <w:rFonts w:ascii="Arial" w:hAnsi="Arial" w:cs="Arial"/>
          <w:sz w:val="22"/>
          <w:szCs w:val="22"/>
          <w:lang w:val="en-GB"/>
        </w:rPr>
        <w:br/>
        <w:t xml:space="preserve"> </w:t>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r>
      <w:r w:rsidRPr="008F1D69">
        <w:rPr>
          <w:rFonts w:ascii="Arial" w:hAnsi="Arial" w:cs="Arial"/>
          <w:sz w:val="22"/>
          <w:szCs w:val="22"/>
          <w:lang w:val="en-GB"/>
        </w:rPr>
        <w:tab/>
        <w:t>won</w:t>
      </w:r>
    </w:p>
    <w:p w:rsidR="003A0E28" w:rsidRPr="006F58CA" w:rsidRDefault="003A0E28" w:rsidP="003E0049">
      <w:pPr>
        <w:rPr>
          <w:rFonts w:cs="Arial"/>
          <w:b/>
          <w:sz w:val="20"/>
          <w:szCs w:val="20"/>
          <w:lang w:val="en-GB"/>
        </w:rPr>
      </w:pPr>
    </w:p>
    <w:p w:rsidR="003A0E28" w:rsidRPr="006F58CA" w:rsidRDefault="003A0E28" w:rsidP="003E0049">
      <w:pPr>
        <w:rPr>
          <w:rFonts w:cs="Arial"/>
          <w:b/>
          <w:sz w:val="20"/>
          <w:szCs w:val="20"/>
          <w:lang w:val="en-GB"/>
        </w:rPr>
      </w:pPr>
    </w:p>
    <w:p w:rsidR="006F58CA" w:rsidRPr="006F58CA" w:rsidRDefault="006F58CA" w:rsidP="006F58CA">
      <w:pPr>
        <w:pStyle w:val="Lijstalinea"/>
        <w:numPr>
          <w:ilvl w:val="0"/>
          <w:numId w:val="3"/>
        </w:numPr>
        <w:spacing w:after="160" w:line="360" w:lineRule="auto"/>
        <w:rPr>
          <w:rFonts w:ascii="Arial" w:hAnsi="Arial" w:cs="Arial"/>
          <w:b/>
          <w:sz w:val="20"/>
          <w:szCs w:val="20"/>
          <w:lang w:val="en-GB"/>
        </w:rPr>
      </w:pPr>
      <w:r w:rsidRPr="006F58CA">
        <w:rPr>
          <w:rFonts w:ascii="Arial" w:hAnsi="Arial" w:cs="Arial"/>
          <w:b/>
          <w:sz w:val="20"/>
          <w:szCs w:val="20"/>
          <w:lang w:val="en-GB"/>
        </w:rPr>
        <w:t xml:space="preserve">Below you find some words that are difficult to pronounce. With your groupmates, try to figure out how they should sound. Translate them to Dutch as well. </w:t>
      </w:r>
    </w:p>
    <w:p w:rsidR="006F58CA" w:rsidRDefault="006F58CA" w:rsidP="006F58CA">
      <w:pPr>
        <w:spacing w:line="480" w:lineRule="auto"/>
        <w:rPr>
          <w:sz w:val="20"/>
          <w:szCs w:val="20"/>
          <w:lang w:val="en-GB"/>
        </w:rPr>
      </w:pPr>
      <w:r w:rsidRPr="006F58CA">
        <w:rPr>
          <w:sz w:val="20"/>
          <w:szCs w:val="20"/>
          <w:lang w:val="en-GB"/>
        </w:rPr>
        <w:t>squirrel</w:t>
      </w:r>
      <w:r w:rsidRPr="006F58CA">
        <w:rPr>
          <w:sz w:val="20"/>
          <w:szCs w:val="20"/>
          <w:lang w:val="en-GB"/>
        </w:rPr>
        <w:tab/>
        <w:t xml:space="preserve">   </w:t>
      </w:r>
      <w:r>
        <w:rPr>
          <w:sz w:val="20"/>
          <w:szCs w:val="20"/>
          <w:lang w:val="en-GB"/>
        </w:rPr>
        <w:t xml:space="preserve">             </w:t>
      </w:r>
      <w:r w:rsidRPr="006F58CA">
        <w:rPr>
          <w:sz w:val="20"/>
          <w:szCs w:val="20"/>
          <w:lang w:val="en-GB"/>
        </w:rPr>
        <w:t xml:space="preserve"> ________</w:t>
      </w:r>
      <w:r w:rsidRPr="006F58CA">
        <w:rPr>
          <w:sz w:val="20"/>
          <w:szCs w:val="20"/>
          <w:lang w:val="en-GB"/>
        </w:rPr>
        <w:tab/>
        <w:t xml:space="preserve">     </w:t>
      </w:r>
      <w:r w:rsidR="008F1D69">
        <w:rPr>
          <w:sz w:val="20"/>
          <w:szCs w:val="20"/>
          <w:lang w:val="en-GB"/>
        </w:rPr>
        <w:t xml:space="preserve"> </w:t>
      </w:r>
      <w:r w:rsidRPr="006F58CA">
        <w:rPr>
          <w:sz w:val="20"/>
          <w:szCs w:val="20"/>
          <w:lang w:val="en-GB"/>
        </w:rPr>
        <w:t>queue</w:t>
      </w:r>
      <w:r w:rsidRPr="006F58CA">
        <w:rPr>
          <w:sz w:val="20"/>
          <w:szCs w:val="20"/>
          <w:lang w:val="en-GB"/>
        </w:rPr>
        <w:tab/>
      </w:r>
      <w:r w:rsidRPr="006F58CA">
        <w:rPr>
          <w:sz w:val="20"/>
          <w:szCs w:val="20"/>
          <w:lang w:val="en-GB"/>
        </w:rPr>
        <w:tab/>
        <w:t>________</w:t>
      </w:r>
      <w:r w:rsidRPr="006F58CA">
        <w:rPr>
          <w:sz w:val="20"/>
          <w:szCs w:val="20"/>
          <w:lang w:val="en-GB"/>
        </w:rPr>
        <w:tab/>
        <w:t>zebra</w:t>
      </w:r>
      <w:r w:rsidRPr="006F58CA">
        <w:rPr>
          <w:sz w:val="20"/>
          <w:szCs w:val="20"/>
          <w:lang w:val="en-GB"/>
        </w:rPr>
        <w:tab/>
      </w:r>
      <w:r w:rsidRPr="006F58CA">
        <w:rPr>
          <w:sz w:val="20"/>
          <w:szCs w:val="20"/>
          <w:lang w:val="en-GB"/>
        </w:rPr>
        <w:tab/>
        <w:t>_________</w:t>
      </w:r>
      <w:r w:rsidRPr="006F58CA">
        <w:rPr>
          <w:sz w:val="20"/>
          <w:szCs w:val="20"/>
          <w:lang w:val="en-GB"/>
        </w:rPr>
        <w:br/>
        <w:t>sixth</w:t>
      </w:r>
      <w:r w:rsidRPr="006F58CA">
        <w:rPr>
          <w:sz w:val="20"/>
          <w:szCs w:val="20"/>
          <w:lang w:val="en-GB"/>
        </w:rPr>
        <w:tab/>
      </w:r>
      <w:r w:rsidRPr="006F58CA">
        <w:rPr>
          <w:sz w:val="20"/>
          <w:szCs w:val="20"/>
          <w:lang w:val="en-GB"/>
        </w:rPr>
        <w:tab/>
        <w:t xml:space="preserve">    ________</w:t>
      </w:r>
      <w:r w:rsidRPr="006F58CA">
        <w:rPr>
          <w:sz w:val="20"/>
          <w:szCs w:val="20"/>
          <w:lang w:val="en-GB"/>
        </w:rPr>
        <w:tab/>
        <w:t xml:space="preserve">      laboratory</w:t>
      </w:r>
      <w:r w:rsidRPr="006F58CA">
        <w:rPr>
          <w:sz w:val="20"/>
          <w:szCs w:val="20"/>
          <w:lang w:val="en-GB"/>
        </w:rPr>
        <w:tab/>
      </w:r>
      <w:r w:rsidRPr="006F58CA">
        <w:rPr>
          <w:sz w:val="20"/>
          <w:szCs w:val="20"/>
          <w:lang w:val="en-GB"/>
        </w:rPr>
        <w:tab/>
        <w:t>________</w:t>
      </w:r>
      <w:r w:rsidRPr="006F58CA">
        <w:rPr>
          <w:sz w:val="20"/>
          <w:szCs w:val="20"/>
          <w:lang w:val="en-GB"/>
        </w:rPr>
        <w:tab/>
        <w:t>war</w:t>
      </w:r>
      <w:r w:rsidRPr="006F58CA">
        <w:rPr>
          <w:sz w:val="20"/>
          <w:szCs w:val="20"/>
          <w:lang w:val="en-GB"/>
        </w:rPr>
        <w:tab/>
      </w:r>
      <w:r w:rsidRPr="006F58CA">
        <w:rPr>
          <w:sz w:val="20"/>
          <w:szCs w:val="20"/>
          <w:lang w:val="en-GB"/>
        </w:rPr>
        <w:tab/>
        <w:t>_________</w:t>
      </w:r>
      <w:r w:rsidRPr="006F58CA">
        <w:rPr>
          <w:sz w:val="20"/>
          <w:szCs w:val="20"/>
          <w:lang w:val="en-GB"/>
        </w:rPr>
        <w:br/>
        <w:t xml:space="preserve">mathematician   </w:t>
      </w:r>
      <w:r>
        <w:rPr>
          <w:sz w:val="20"/>
          <w:szCs w:val="20"/>
          <w:lang w:val="en-GB"/>
        </w:rPr>
        <w:t xml:space="preserve">     </w:t>
      </w:r>
      <w:r w:rsidRPr="006F58CA">
        <w:rPr>
          <w:sz w:val="20"/>
          <w:szCs w:val="20"/>
          <w:lang w:val="en-GB"/>
        </w:rPr>
        <w:t>________</w:t>
      </w:r>
      <w:r w:rsidRPr="006F58CA">
        <w:rPr>
          <w:sz w:val="20"/>
          <w:szCs w:val="20"/>
          <w:lang w:val="en-GB"/>
        </w:rPr>
        <w:tab/>
        <w:t xml:space="preserve">      theatre</w:t>
      </w:r>
      <w:r w:rsidRPr="006F58CA">
        <w:rPr>
          <w:sz w:val="20"/>
          <w:szCs w:val="20"/>
          <w:lang w:val="en-GB"/>
        </w:rPr>
        <w:tab/>
      </w:r>
      <w:r w:rsidRPr="006F58CA">
        <w:rPr>
          <w:sz w:val="20"/>
          <w:szCs w:val="20"/>
          <w:lang w:val="en-GB"/>
        </w:rPr>
        <w:tab/>
        <w:t>________</w:t>
      </w:r>
      <w:r w:rsidRPr="006F58CA">
        <w:rPr>
          <w:sz w:val="20"/>
          <w:szCs w:val="20"/>
          <w:lang w:val="en-GB"/>
        </w:rPr>
        <w:tab/>
        <w:t>threat</w:t>
      </w:r>
      <w:r w:rsidRPr="006F58CA">
        <w:rPr>
          <w:sz w:val="20"/>
          <w:szCs w:val="20"/>
          <w:lang w:val="en-GB"/>
        </w:rPr>
        <w:tab/>
      </w:r>
      <w:r w:rsidRPr="006F58CA">
        <w:rPr>
          <w:sz w:val="20"/>
          <w:szCs w:val="20"/>
          <w:lang w:val="en-GB"/>
        </w:rPr>
        <w:tab/>
        <w:t>_________</w:t>
      </w:r>
      <w:r w:rsidRPr="006F58CA">
        <w:rPr>
          <w:sz w:val="20"/>
          <w:szCs w:val="20"/>
          <w:lang w:val="en-GB"/>
        </w:rPr>
        <w:br/>
        <w:t>characteristic</w:t>
      </w:r>
      <w:r w:rsidRPr="006F58CA">
        <w:rPr>
          <w:sz w:val="20"/>
          <w:szCs w:val="20"/>
          <w:lang w:val="en-GB"/>
        </w:rPr>
        <w:tab/>
        <w:t xml:space="preserve">    ________</w:t>
      </w:r>
      <w:r w:rsidRPr="006F58CA">
        <w:rPr>
          <w:sz w:val="20"/>
          <w:szCs w:val="20"/>
          <w:lang w:val="en-GB"/>
        </w:rPr>
        <w:tab/>
        <w:t xml:space="preserve">      suit</w:t>
      </w:r>
      <w:r w:rsidRPr="006F58CA">
        <w:rPr>
          <w:sz w:val="20"/>
          <w:szCs w:val="20"/>
          <w:lang w:val="en-GB"/>
        </w:rPr>
        <w:tab/>
      </w:r>
      <w:r w:rsidRPr="006F58CA">
        <w:rPr>
          <w:sz w:val="20"/>
          <w:szCs w:val="20"/>
          <w:lang w:val="en-GB"/>
        </w:rPr>
        <w:tab/>
        <w:t xml:space="preserve">             ________</w:t>
      </w:r>
      <w:r w:rsidRPr="006F58CA">
        <w:rPr>
          <w:sz w:val="20"/>
          <w:szCs w:val="20"/>
          <w:lang w:val="en-GB"/>
        </w:rPr>
        <w:tab/>
        <w:t>tough</w:t>
      </w:r>
      <w:r w:rsidRPr="006F58CA">
        <w:rPr>
          <w:sz w:val="20"/>
          <w:szCs w:val="20"/>
          <w:lang w:val="en-GB"/>
        </w:rPr>
        <w:tab/>
      </w:r>
      <w:r w:rsidRPr="006F58CA">
        <w:rPr>
          <w:sz w:val="20"/>
          <w:szCs w:val="20"/>
          <w:lang w:val="en-GB"/>
        </w:rPr>
        <w:tab/>
        <w:t>_________</w:t>
      </w:r>
      <w:r w:rsidRPr="006F58CA">
        <w:rPr>
          <w:sz w:val="20"/>
          <w:szCs w:val="20"/>
          <w:lang w:val="en-GB"/>
        </w:rPr>
        <w:br/>
        <w:t>marathon</w:t>
      </w:r>
      <w:r w:rsidRPr="006F58CA">
        <w:rPr>
          <w:sz w:val="20"/>
          <w:szCs w:val="20"/>
          <w:lang w:val="en-GB"/>
        </w:rPr>
        <w:tab/>
        <w:t xml:space="preserve">    ________</w:t>
      </w:r>
      <w:r w:rsidRPr="006F58CA">
        <w:rPr>
          <w:sz w:val="20"/>
          <w:szCs w:val="20"/>
          <w:lang w:val="en-GB"/>
        </w:rPr>
        <w:tab/>
        <w:t xml:space="preserve">      thermometer</w:t>
      </w:r>
      <w:r w:rsidRPr="006F58CA">
        <w:rPr>
          <w:sz w:val="20"/>
          <w:szCs w:val="20"/>
          <w:lang w:val="en-GB"/>
        </w:rPr>
        <w:tab/>
        <w:t>________</w:t>
      </w:r>
      <w:r w:rsidRPr="006F58CA">
        <w:rPr>
          <w:sz w:val="20"/>
          <w:szCs w:val="20"/>
          <w:lang w:val="en-GB"/>
        </w:rPr>
        <w:tab/>
        <w:t>truth</w:t>
      </w:r>
      <w:r w:rsidRPr="006F58CA">
        <w:rPr>
          <w:sz w:val="20"/>
          <w:szCs w:val="20"/>
          <w:lang w:val="en-GB"/>
        </w:rPr>
        <w:tab/>
      </w:r>
      <w:r w:rsidRPr="006F58CA">
        <w:rPr>
          <w:sz w:val="20"/>
          <w:szCs w:val="20"/>
          <w:lang w:val="en-GB"/>
        </w:rPr>
        <w:tab/>
        <w:t>_________</w:t>
      </w:r>
    </w:p>
    <w:p w:rsidR="006F58CA" w:rsidRPr="006F58CA" w:rsidRDefault="006F58CA" w:rsidP="006F58CA">
      <w:pPr>
        <w:spacing w:line="360" w:lineRule="auto"/>
        <w:rPr>
          <w:sz w:val="20"/>
          <w:szCs w:val="20"/>
          <w:lang w:val="en-GB"/>
        </w:rPr>
      </w:pPr>
    </w:p>
    <w:p w:rsidR="006F58CA" w:rsidRPr="008F1D69" w:rsidRDefault="006F58CA" w:rsidP="006F58CA">
      <w:pPr>
        <w:pStyle w:val="Lijstalinea"/>
        <w:numPr>
          <w:ilvl w:val="0"/>
          <w:numId w:val="3"/>
        </w:numPr>
        <w:spacing w:after="160" w:line="360" w:lineRule="auto"/>
        <w:rPr>
          <w:rFonts w:ascii="Arial" w:hAnsi="Arial" w:cs="Arial"/>
          <w:b/>
          <w:sz w:val="22"/>
          <w:szCs w:val="22"/>
          <w:lang w:val="en-GB"/>
        </w:rPr>
      </w:pPr>
      <w:r w:rsidRPr="006F58CA">
        <w:rPr>
          <w:rFonts w:ascii="Arial" w:hAnsi="Arial" w:cs="Arial"/>
          <w:b/>
          <w:sz w:val="20"/>
          <w:szCs w:val="20"/>
          <w:lang w:val="en-GB"/>
        </w:rPr>
        <w:t xml:space="preserve">Tongue Twisters. Take turns in reading these sentences out loud. Repeat each sentence at least 3 times. Try to get it as perfect as you can. </w:t>
      </w:r>
      <w:r>
        <w:rPr>
          <w:rFonts w:ascii="Arial" w:hAnsi="Arial" w:cs="Arial"/>
          <w:b/>
          <w:sz w:val="20"/>
          <w:szCs w:val="20"/>
          <w:lang w:val="en-GB"/>
        </w:rPr>
        <w:br/>
      </w:r>
    </w:p>
    <w:p w:rsidR="006F58CA" w:rsidRPr="008F1D69" w:rsidRDefault="006F58CA" w:rsidP="006F58CA">
      <w:pPr>
        <w:pStyle w:val="Lijstalinea"/>
        <w:numPr>
          <w:ilvl w:val="0"/>
          <w:numId w:val="8"/>
        </w:numPr>
        <w:spacing w:after="160" w:line="360" w:lineRule="auto"/>
        <w:rPr>
          <w:rFonts w:ascii="Arial" w:hAnsi="Arial" w:cs="Arial"/>
          <w:sz w:val="22"/>
          <w:szCs w:val="22"/>
          <w:lang w:val="en-GB"/>
        </w:rPr>
      </w:pPr>
      <w:r w:rsidRPr="008F1D69">
        <w:rPr>
          <w:rFonts w:ascii="Arial" w:hAnsi="Arial" w:cs="Arial"/>
          <w:sz w:val="22"/>
          <w:szCs w:val="22"/>
          <w:lang w:val="en-GB"/>
        </w:rPr>
        <w:t>She sells several seashells by the seashore.</w:t>
      </w:r>
    </w:p>
    <w:p w:rsidR="006F58CA" w:rsidRPr="008F1D69" w:rsidRDefault="006F58CA" w:rsidP="006F58CA">
      <w:pPr>
        <w:pStyle w:val="Lijstalinea"/>
        <w:numPr>
          <w:ilvl w:val="0"/>
          <w:numId w:val="8"/>
        </w:numPr>
        <w:spacing w:after="160" w:line="360" w:lineRule="auto"/>
        <w:rPr>
          <w:rFonts w:ascii="Arial" w:hAnsi="Arial" w:cs="Arial"/>
          <w:sz w:val="22"/>
          <w:szCs w:val="22"/>
          <w:lang w:val="en-GB"/>
        </w:rPr>
      </w:pPr>
      <w:r w:rsidRPr="008F1D69">
        <w:rPr>
          <w:rFonts w:ascii="Arial" w:hAnsi="Arial" w:cs="Arial"/>
          <w:sz w:val="22"/>
          <w:szCs w:val="22"/>
          <w:lang w:val="en-GB"/>
        </w:rPr>
        <w:t>I saw a kitten eating chicken in the kitchen.</w:t>
      </w:r>
    </w:p>
    <w:p w:rsidR="006F58CA" w:rsidRPr="008F1D69" w:rsidRDefault="006F58CA" w:rsidP="006F58CA">
      <w:pPr>
        <w:pStyle w:val="Lijstalinea"/>
        <w:numPr>
          <w:ilvl w:val="0"/>
          <w:numId w:val="8"/>
        </w:numPr>
        <w:spacing w:after="160" w:line="360" w:lineRule="auto"/>
        <w:rPr>
          <w:rFonts w:ascii="Arial" w:hAnsi="Arial" w:cs="Arial"/>
          <w:sz w:val="22"/>
          <w:szCs w:val="22"/>
          <w:lang w:val="en-GB"/>
        </w:rPr>
      </w:pPr>
      <w:r w:rsidRPr="008F1D69">
        <w:rPr>
          <w:rFonts w:ascii="Arial" w:hAnsi="Arial" w:cs="Arial"/>
          <w:sz w:val="22"/>
          <w:szCs w:val="22"/>
          <w:lang w:val="en-GB"/>
        </w:rPr>
        <w:t>Fred fed Ted bread and Ted fed Fred bread.</w:t>
      </w:r>
    </w:p>
    <w:p w:rsidR="006F58CA" w:rsidRPr="008F1D69" w:rsidRDefault="006F58CA" w:rsidP="006F58CA">
      <w:pPr>
        <w:pStyle w:val="Lijstalinea"/>
        <w:numPr>
          <w:ilvl w:val="0"/>
          <w:numId w:val="8"/>
        </w:numPr>
        <w:spacing w:after="160" w:line="360" w:lineRule="auto"/>
        <w:rPr>
          <w:rFonts w:ascii="Arial" w:hAnsi="Arial" w:cs="Arial"/>
          <w:sz w:val="22"/>
          <w:szCs w:val="22"/>
          <w:lang w:val="en-GB"/>
        </w:rPr>
      </w:pPr>
      <w:r w:rsidRPr="008F1D69">
        <w:rPr>
          <w:rFonts w:ascii="Arial" w:hAnsi="Arial" w:cs="Arial"/>
          <w:sz w:val="22"/>
          <w:szCs w:val="22"/>
          <w:lang w:val="en-GB"/>
        </w:rPr>
        <w:t>Betty loves the velvet vest the best.</w:t>
      </w:r>
    </w:p>
    <w:p w:rsidR="006F58CA" w:rsidRPr="008F1D69" w:rsidRDefault="006F58CA" w:rsidP="006F58CA">
      <w:pPr>
        <w:pStyle w:val="Lijstalinea"/>
        <w:numPr>
          <w:ilvl w:val="0"/>
          <w:numId w:val="8"/>
        </w:numPr>
        <w:spacing w:after="160" w:line="360" w:lineRule="auto"/>
        <w:rPr>
          <w:rFonts w:ascii="Arial" w:hAnsi="Arial" w:cs="Arial"/>
          <w:sz w:val="22"/>
          <w:szCs w:val="22"/>
          <w:lang w:val="en-GB"/>
        </w:rPr>
      </w:pPr>
      <w:r w:rsidRPr="008F1D69">
        <w:rPr>
          <w:rFonts w:ascii="Arial" w:hAnsi="Arial" w:cs="Arial"/>
          <w:sz w:val="22"/>
          <w:szCs w:val="22"/>
          <w:lang w:val="en-GB"/>
        </w:rPr>
        <w:t>I scream, you scream, we all scream for ice cream with whipped cream!</w:t>
      </w:r>
    </w:p>
    <w:p w:rsidR="006F58CA" w:rsidRPr="008F1D69" w:rsidRDefault="006F58CA" w:rsidP="006F58CA">
      <w:pPr>
        <w:pStyle w:val="Lijstalinea"/>
        <w:numPr>
          <w:ilvl w:val="0"/>
          <w:numId w:val="8"/>
        </w:numPr>
        <w:spacing w:after="160" w:line="360" w:lineRule="auto"/>
        <w:rPr>
          <w:rFonts w:ascii="Arial" w:hAnsi="Arial" w:cs="Arial"/>
          <w:sz w:val="22"/>
          <w:szCs w:val="22"/>
          <w:lang w:val="en-GB"/>
        </w:rPr>
      </w:pPr>
      <w:r w:rsidRPr="008F1D69">
        <w:rPr>
          <w:rFonts w:ascii="Arial" w:hAnsi="Arial" w:cs="Arial"/>
          <w:sz w:val="22"/>
          <w:szCs w:val="22"/>
          <w:lang w:val="en-GB"/>
        </w:rPr>
        <w:t>I saw Susie sitting in a shoe shine shop.</w:t>
      </w:r>
    </w:p>
    <w:p w:rsidR="006F58CA" w:rsidRPr="008F1D69" w:rsidRDefault="006F58CA" w:rsidP="006F58CA">
      <w:pPr>
        <w:pStyle w:val="Lijstalinea"/>
        <w:numPr>
          <w:ilvl w:val="0"/>
          <w:numId w:val="8"/>
        </w:numPr>
        <w:spacing w:after="160" w:line="360" w:lineRule="auto"/>
        <w:rPr>
          <w:rFonts w:ascii="Arial" w:hAnsi="Arial" w:cs="Arial"/>
          <w:sz w:val="22"/>
          <w:szCs w:val="22"/>
          <w:lang w:val="en-GB"/>
        </w:rPr>
      </w:pPr>
      <w:r w:rsidRPr="008F1D69">
        <w:rPr>
          <w:rFonts w:ascii="Arial" w:hAnsi="Arial" w:cs="Arial"/>
          <w:sz w:val="22"/>
          <w:szCs w:val="22"/>
          <w:lang w:val="en-GB"/>
        </w:rPr>
        <w:lastRenderedPageBreak/>
        <w:t>I have got a date at a quarter to eight, I’ll see you at the gate, so don’t be late.</w:t>
      </w:r>
    </w:p>
    <w:p w:rsidR="006F58CA" w:rsidRPr="008F1D69" w:rsidRDefault="006F58CA" w:rsidP="006F58CA">
      <w:pPr>
        <w:pStyle w:val="Lijstalinea"/>
        <w:numPr>
          <w:ilvl w:val="0"/>
          <w:numId w:val="8"/>
        </w:numPr>
        <w:spacing w:after="160" w:line="360" w:lineRule="auto"/>
        <w:rPr>
          <w:rFonts w:ascii="Arial" w:hAnsi="Arial" w:cs="Arial"/>
          <w:sz w:val="22"/>
          <w:szCs w:val="22"/>
          <w:lang w:val="en-GB"/>
        </w:rPr>
      </w:pPr>
      <w:r w:rsidRPr="008F1D69">
        <w:rPr>
          <w:rFonts w:ascii="Arial" w:hAnsi="Arial" w:cs="Arial"/>
          <w:sz w:val="22"/>
          <w:szCs w:val="22"/>
          <w:lang w:val="en-GB"/>
        </w:rPr>
        <w:t>If two witches would watch two watches, which witch would watch which watch?</w:t>
      </w:r>
    </w:p>
    <w:p w:rsidR="006F58CA" w:rsidRPr="008F1D69" w:rsidRDefault="006F58CA" w:rsidP="006F58CA">
      <w:pPr>
        <w:pStyle w:val="Lijstalinea"/>
        <w:numPr>
          <w:ilvl w:val="0"/>
          <w:numId w:val="8"/>
        </w:numPr>
        <w:spacing w:after="160" w:line="360" w:lineRule="auto"/>
        <w:rPr>
          <w:rFonts w:ascii="Arial" w:hAnsi="Arial" w:cs="Arial"/>
          <w:sz w:val="22"/>
          <w:szCs w:val="22"/>
          <w:lang w:val="en-GB"/>
        </w:rPr>
      </w:pPr>
      <w:r w:rsidRPr="008F1D69">
        <w:rPr>
          <w:rFonts w:ascii="Arial" w:hAnsi="Arial" w:cs="Arial"/>
          <w:sz w:val="22"/>
          <w:szCs w:val="22"/>
          <w:lang w:val="en-GB"/>
        </w:rPr>
        <w:t>I shot the city sheriff (repeat fast 3x)</w:t>
      </w:r>
    </w:p>
    <w:p w:rsidR="006F58CA" w:rsidRPr="006F58CA" w:rsidRDefault="006F58CA" w:rsidP="006F58CA">
      <w:pPr>
        <w:pStyle w:val="Lijstalinea"/>
        <w:numPr>
          <w:ilvl w:val="0"/>
          <w:numId w:val="8"/>
        </w:numPr>
        <w:spacing w:after="160" w:line="360" w:lineRule="auto"/>
        <w:rPr>
          <w:rFonts w:ascii="Arial" w:hAnsi="Arial" w:cs="Arial"/>
          <w:sz w:val="20"/>
          <w:szCs w:val="20"/>
          <w:lang w:val="en-GB"/>
        </w:rPr>
      </w:pPr>
      <w:r w:rsidRPr="008F1D69">
        <w:rPr>
          <w:rFonts w:ascii="Arial" w:hAnsi="Arial" w:cs="Arial"/>
          <w:sz w:val="22"/>
          <w:szCs w:val="22"/>
          <w:lang w:val="en-GB"/>
        </w:rPr>
        <w:t>No need to light a night-light on a light night like tonight.</w:t>
      </w:r>
      <w:r w:rsidRPr="006F58CA">
        <w:rPr>
          <w:rFonts w:ascii="Arial" w:hAnsi="Arial" w:cs="Arial"/>
          <w:sz w:val="20"/>
          <w:szCs w:val="20"/>
          <w:lang w:val="en-GB"/>
        </w:rPr>
        <w:t xml:space="preserve"> </w:t>
      </w:r>
      <w:r>
        <w:rPr>
          <w:rFonts w:ascii="Arial" w:hAnsi="Arial" w:cs="Arial"/>
          <w:sz w:val="20"/>
          <w:szCs w:val="20"/>
          <w:lang w:val="en-GB"/>
        </w:rPr>
        <w:br/>
      </w:r>
    </w:p>
    <w:p w:rsidR="003A0E28" w:rsidRPr="006F58CA" w:rsidRDefault="00C220BE" w:rsidP="006F58CA">
      <w:pPr>
        <w:pStyle w:val="Lijstalinea"/>
        <w:numPr>
          <w:ilvl w:val="0"/>
          <w:numId w:val="3"/>
        </w:numPr>
        <w:rPr>
          <w:rFonts w:ascii="Arial" w:hAnsi="Arial" w:cs="Arial"/>
          <w:b/>
          <w:sz w:val="20"/>
          <w:szCs w:val="20"/>
          <w:lang w:val="en-GB"/>
        </w:rPr>
      </w:pPr>
      <w:r>
        <w:rPr>
          <w:rFonts w:ascii="Arial" w:hAnsi="Arial" w:cs="Arial"/>
          <w:b/>
          <w:sz w:val="20"/>
          <w:szCs w:val="20"/>
          <w:lang w:val="en-GB"/>
        </w:rPr>
        <w:t xml:space="preserve">Dutch people sometimes make mistakes by translating proverbs and sayings literally. This can result in some weird English conversations. Look at the proverbs below, and give both a literal and a correct translation. </w:t>
      </w:r>
    </w:p>
    <w:p w:rsidR="003A0E28" w:rsidRDefault="003A0E28" w:rsidP="003E0049">
      <w:pPr>
        <w:rPr>
          <w:rFonts w:cs="Arial"/>
          <w:b/>
          <w:sz w:val="20"/>
          <w:szCs w:val="20"/>
          <w:lang w:val="en-GB"/>
        </w:rPr>
      </w:pPr>
    </w:p>
    <w:p w:rsidR="00C220BE" w:rsidRPr="00C220BE" w:rsidRDefault="00C220BE" w:rsidP="003E0049">
      <w:pPr>
        <w:rPr>
          <w:rFonts w:cs="Arial"/>
          <w:b/>
          <w:sz w:val="20"/>
          <w:szCs w:val="20"/>
          <w:lang w:val="en-GB"/>
        </w:rPr>
      </w:pPr>
    </w:p>
    <w:tbl>
      <w:tblPr>
        <w:tblStyle w:val="Tabelraster"/>
        <w:tblW w:w="0" w:type="auto"/>
        <w:tblLook w:val="04A0" w:firstRow="1" w:lastRow="0" w:firstColumn="1" w:lastColumn="0" w:noHBand="0" w:noVBand="1"/>
      </w:tblPr>
      <w:tblGrid>
        <w:gridCol w:w="3020"/>
        <w:gridCol w:w="3021"/>
        <w:gridCol w:w="3021"/>
      </w:tblGrid>
      <w:tr w:rsidR="00C220BE" w:rsidRPr="00C220BE" w:rsidTr="00C220BE">
        <w:trPr>
          <w:trHeight w:val="1072"/>
        </w:trPr>
        <w:tc>
          <w:tcPr>
            <w:tcW w:w="3020" w:type="dxa"/>
          </w:tcPr>
          <w:p w:rsidR="00C220BE" w:rsidRPr="00C220BE" w:rsidRDefault="00C220BE" w:rsidP="00C220BE">
            <w:pPr>
              <w:spacing w:line="480" w:lineRule="auto"/>
              <w:rPr>
                <w:rFonts w:cs="Arial"/>
                <w:b/>
                <w:sz w:val="20"/>
                <w:szCs w:val="20"/>
                <w:lang w:val="en-GB"/>
              </w:rPr>
            </w:pPr>
          </w:p>
          <w:p w:rsidR="00C220BE" w:rsidRPr="00C220BE" w:rsidRDefault="00C220BE" w:rsidP="00C220BE">
            <w:pPr>
              <w:spacing w:line="480" w:lineRule="auto"/>
              <w:rPr>
                <w:rFonts w:cs="Arial"/>
                <w:b/>
                <w:sz w:val="20"/>
                <w:szCs w:val="20"/>
                <w:lang w:val="en-GB"/>
              </w:rPr>
            </w:pPr>
            <w:r w:rsidRPr="00C220BE">
              <w:rPr>
                <w:rFonts w:cs="Arial"/>
                <w:b/>
                <w:sz w:val="20"/>
                <w:szCs w:val="20"/>
                <w:lang w:val="en-GB"/>
              </w:rPr>
              <w:t>Dutch Proverb</w:t>
            </w:r>
          </w:p>
        </w:tc>
        <w:tc>
          <w:tcPr>
            <w:tcW w:w="3021" w:type="dxa"/>
          </w:tcPr>
          <w:p w:rsidR="00C220BE" w:rsidRPr="00C220BE" w:rsidRDefault="00C220BE" w:rsidP="00C220BE">
            <w:pPr>
              <w:spacing w:line="480" w:lineRule="auto"/>
              <w:rPr>
                <w:rFonts w:cs="Arial"/>
                <w:b/>
                <w:sz w:val="20"/>
                <w:szCs w:val="20"/>
                <w:lang w:val="en-GB"/>
              </w:rPr>
            </w:pPr>
          </w:p>
          <w:p w:rsidR="00C220BE" w:rsidRPr="00C220BE" w:rsidRDefault="00C220BE" w:rsidP="00C220BE">
            <w:pPr>
              <w:spacing w:line="480" w:lineRule="auto"/>
              <w:rPr>
                <w:rFonts w:cs="Arial"/>
                <w:b/>
                <w:sz w:val="20"/>
                <w:szCs w:val="20"/>
                <w:lang w:val="en-GB"/>
              </w:rPr>
            </w:pPr>
            <w:r w:rsidRPr="00C220BE">
              <w:rPr>
                <w:rFonts w:cs="Arial"/>
                <w:b/>
                <w:sz w:val="20"/>
                <w:szCs w:val="20"/>
                <w:lang w:val="en-GB"/>
              </w:rPr>
              <w:t>Literal translation</w:t>
            </w:r>
          </w:p>
        </w:tc>
        <w:tc>
          <w:tcPr>
            <w:tcW w:w="3021" w:type="dxa"/>
          </w:tcPr>
          <w:p w:rsidR="00C220BE" w:rsidRPr="00C220BE" w:rsidRDefault="00C220BE" w:rsidP="00C220BE">
            <w:pPr>
              <w:spacing w:line="480" w:lineRule="auto"/>
              <w:rPr>
                <w:rFonts w:cs="Arial"/>
                <w:b/>
                <w:sz w:val="20"/>
                <w:szCs w:val="20"/>
                <w:lang w:val="en-GB"/>
              </w:rPr>
            </w:pPr>
          </w:p>
          <w:p w:rsidR="00C220BE" w:rsidRPr="00C220BE" w:rsidRDefault="00C220BE" w:rsidP="00C220BE">
            <w:pPr>
              <w:spacing w:line="480" w:lineRule="auto"/>
              <w:rPr>
                <w:rFonts w:cs="Arial"/>
                <w:b/>
                <w:sz w:val="20"/>
                <w:szCs w:val="20"/>
                <w:lang w:val="en-GB"/>
              </w:rPr>
            </w:pPr>
            <w:r w:rsidRPr="00C220BE">
              <w:rPr>
                <w:rFonts w:cs="Arial"/>
                <w:b/>
                <w:sz w:val="20"/>
                <w:szCs w:val="20"/>
                <w:lang w:val="en-GB"/>
              </w:rPr>
              <w:t>Correct translation</w:t>
            </w:r>
          </w:p>
        </w:tc>
      </w:tr>
      <w:tr w:rsidR="00C220BE" w:rsidRPr="00C220BE" w:rsidTr="00FB4D61">
        <w:tc>
          <w:tcPr>
            <w:tcW w:w="3020" w:type="dxa"/>
          </w:tcPr>
          <w:p w:rsidR="00C220BE" w:rsidRPr="00C220BE" w:rsidRDefault="00C220BE" w:rsidP="00C220BE">
            <w:pPr>
              <w:pStyle w:val="Lijstalinea"/>
              <w:numPr>
                <w:ilvl w:val="0"/>
                <w:numId w:val="9"/>
              </w:numPr>
              <w:spacing w:line="480" w:lineRule="auto"/>
              <w:rPr>
                <w:rFonts w:ascii="Arial" w:hAnsi="Arial" w:cs="Arial"/>
                <w:sz w:val="20"/>
                <w:szCs w:val="20"/>
                <w:lang w:val="en-GB"/>
              </w:rPr>
            </w:pPr>
            <w:r w:rsidRPr="00C220BE">
              <w:rPr>
                <w:rFonts w:ascii="Arial" w:hAnsi="Arial" w:cs="Arial"/>
                <w:sz w:val="20"/>
                <w:szCs w:val="20"/>
                <w:lang w:val="en-GB"/>
              </w:rPr>
              <w:t xml:space="preserve">De </w:t>
            </w:r>
            <w:proofErr w:type="spellStart"/>
            <w:r w:rsidRPr="00C220BE">
              <w:rPr>
                <w:rFonts w:ascii="Arial" w:hAnsi="Arial" w:cs="Arial"/>
                <w:sz w:val="20"/>
                <w:szCs w:val="20"/>
                <w:lang w:val="en-GB"/>
              </w:rPr>
              <w:t>aap</w:t>
            </w:r>
            <w:proofErr w:type="spellEnd"/>
            <w:r w:rsidRPr="00C220BE">
              <w:rPr>
                <w:rFonts w:ascii="Arial" w:hAnsi="Arial" w:cs="Arial"/>
                <w:sz w:val="20"/>
                <w:szCs w:val="20"/>
                <w:lang w:val="en-GB"/>
              </w:rPr>
              <w:t xml:space="preserve"> </w:t>
            </w:r>
            <w:proofErr w:type="spellStart"/>
            <w:r w:rsidRPr="00C220BE">
              <w:rPr>
                <w:rFonts w:ascii="Arial" w:hAnsi="Arial" w:cs="Arial"/>
                <w:sz w:val="20"/>
                <w:szCs w:val="20"/>
                <w:lang w:val="en-GB"/>
              </w:rPr>
              <w:t>komt</w:t>
            </w:r>
            <w:proofErr w:type="spellEnd"/>
            <w:r w:rsidRPr="00C220BE">
              <w:rPr>
                <w:rFonts w:ascii="Arial" w:hAnsi="Arial" w:cs="Arial"/>
                <w:sz w:val="20"/>
                <w:szCs w:val="20"/>
                <w:lang w:val="en-GB"/>
              </w:rPr>
              <w:t xml:space="preserve"> </w:t>
            </w:r>
            <w:proofErr w:type="spellStart"/>
            <w:r w:rsidRPr="00C220BE">
              <w:rPr>
                <w:rFonts w:ascii="Arial" w:hAnsi="Arial" w:cs="Arial"/>
                <w:sz w:val="20"/>
                <w:szCs w:val="20"/>
                <w:lang w:val="en-GB"/>
              </w:rPr>
              <w:t>uit</w:t>
            </w:r>
            <w:proofErr w:type="spellEnd"/>
            <w:r w:rsidRPr="00C220BE">
              <w:rPr>
                <w:rFonts w:ascii="Arial" w:hAnsi="Arial" w:cs="Arial"/>
                <w:sz w:val="20"/>
                <w:szCs w:val="20"/>
                <w:lang w:val="en-GB"/>
              </w:rPr>
              <w:t xml:space="preserve"> de </w:t>
            </w:r>
            <w:proofErr w:type="spellStart"/>
            <w:r w:rsidRPr="00C220BE">
              <w:rPr>
                <w:rFonts w:ascii="Arial" w:hAnsi="Arial" w:cs="Arial"/>
                <w:sz w:val="20"/>
                <w:szCs w:val="20"/>
                <w:lang w:val="en-GB"/>
              </w:rPr>
              <w:t>mouw</w:t>
            </w:r>
            <w:proofErr w:type="spellEnd"/>
          </w:p>
        </w:tc>
        <w:tc>
          <w:tcPr>
            <w:tcW w:w="3021" w:type="dxa"/>
          </w:tcPr>
          <w:p w:rsidR="00C220BE" w:rsidRPr="00C220BE" w:rsidRDefault="00C220BE" w:rsidP="00C220BE">
            <w:pPr>
              <w:spacing w:line="480" w:lineRule="auto"/>
              <w:rPr>
                <w:rFonts w:cs="Arial"/>
                <w:sz w:val="20"/>
                <w:szCs w:val="20"/>
                <w:lang w:val="en-GB"/>
              </w:rPr>
            </w:pPr>
            <w:r w:rsidRPr="00C220BE">
              <w:rPr>
                <w:rFonts w:cs="Arial"/>
                <w:sz w:val="20"/>
                <w:szCs w:val="20"/>
                <w:lang w:val="en-GB"/>
              </w:rPr>
              <w:t>The monkey comes out of the sleeve</w:t>
            </w:r>
          </w:p>
        </w:tc>
        <w:tc>
          <w:tcPr>
            <w:tcW w:w="3021" w:type="dxa"/>
          </w:tcPr>
          <w:p w:rsidR="00C220BE" w:rsidRPr="00C220BE" w:rsidRDefault="00C220BE" w:rsidP="00C220BE">
            <w:pPr>
              <w:spacing w:line="480" w:lineRule="auto"/>
              <w:rPr>
                <w:rFonts w:cs="Arial"/>
                <w:sz w:val="20"/>
                <w:szCs w:val="20"/>
                <w:lang w:val="en-GB"/>
              </w:rPr>
            </w:pPr>
            <w:r w:rsidRPr="00C220BE">
              <w:rPr>
                <w:rFonts w:cs="Arial"/>
                <w:sz w:val="20"/>
                <w:szCs w:val="20"/>
                <w:lang w:val="en-GB"/>
              </w:rPr>
              <w:t>The truth is revealed</w:t>
            </w:r>
          </w:p>
        </w:tc>
      </w:tr>
      <w:tr w:rsidR="00C220BE" w:rsidRPr="00C220BE" w:rsidTr="00FB4D61">
        <w:tc>
          <w:tcPr>
            <w:tcW w:w="3020" w:type="dxa"/>
          </w:tcPr>
          <w:p w:rsidR="00C220BE" w:rsidRPr="00C220BE" w:rsidRDefault="00C220BE" w:rsidP="00C220BE">
            <w:pPr>
              <w:pStyle w:val="Lijstalinea"/>
              <w:numPr>
                <w:ilvl w:val="0"/>
                <w:numId w:val="9"/>
              </w:numPr>
              <w:spacing w:line="480" w:lineRule="auto"/>
              <w:rPr>
                <w:rFonts w:ascii="Arial" w:hAnsi="Arial" w:cs="Arial"/>
                <w:sz w:val="20"/>
                <w:szCs w:val="20"/>
              </w:rPr>
            </w:pPr>
            <w:r w:rsidRPr="00C220BE">
              <w:rPr>
                <w:rFonts w:ascii="Arial" w:hAnsi="Arial" w:cs="Arial"/>
                <w:sz w:val="20"/>
                <w:szCs w:val="20"/>
              </w:rPr>
              <w:t>Hij staat met zijn mond vol tanden.</w:t>
            </w:r>
          </w:p>
        </w:tc>
        <w:tc>
          <w:tcPr>
            <w:tcW w:w="3021" w:type="dxa"/>
          </w:tcPr>
          <w:p w:rsidR="00C220BE" w:rsidRPr="00C220BE" w:rsidRDefault="00C220BE" w:rsidP="00C220BE">
            <w:pPr>
              <w:spacing w:line="480" w:lineRule="auto"/>
              <w:rPr>
                <w:rFonts w:cs="Arial"/>
                <w:sz w:val="20"/>
                <w:szCs w:val="20"/>
              </w:rPr>
            </w:pPr>
          </w:p>
        </w:tc>
        <w:tc>
          <w:tcPr>
            <w:tcW w:w="3021" w:type="dxa"/>
          </w:tcPr>
          <w:p w:rsidR="00C220BE" w:rsidRPr="00C220BE" w:rsidRDefault="00C220BE" w:rsidP="00C220BE">
            <w:pPr>
              <w:spacing w:line="480" w:lineRule="auto"/>
              <w:rPr>
                <w:rFonts w:cs="Arial"/>
                <w:sz w:val="20"/>
                <w:szCs w:val="20"/>
              </w:rPr>
            </w:pPr>
          </w:p>
        </w:tc>
      </w:tr>
      <w:tr w:rsidR="00C220BE" w:rsidRPr="00C220BE" w:rsidTr="00FB4D61">
        <w:tc>
          <w:tcPr>
            <w:tcW w:w="3020" w:type="dxa"/>
          </w:tcPr>
          <w:p w:rsidR="00C220BE" w:rsidRPr="00C220BE" w:rsidRDefault="00C220BE" w:rsidP="00C220BE">
            <w:pPr>
              <w:pStyle w:val="Lijstalinea"/>
              <w:numPr>
                <w:ilvl w:val="0"/>
                <w:numId w:val="9"/>
              </w:numPr>
              <w:spacing w:line="480" w:lineRule="auto"/>
              <w:rPr>
                <w:rFonts w:ascii="Arial" w:hAnsi="Arial" w:cs="Arial"/>
                <w:sz w:val="20"/>
                <w:szCs w:val="20"/>
              </w:rPr>
            </w:pPr>
            <w:r w:rsidRPr="00C220BE">
              <w:rPr>
                <w:rFonts w:ascii="Arial" w:hAnsi="Arial" w:cs="Arial"/>
                <w:sz w:val="20"/>
                <w:szCs w:val="20"/>
              </w:rPr>
              <w:t>Het regent pijpenstelen.</w:t>
            </w:r>
          </w:p>
        </w:tc>
        <w:tc>
          <w:tcPr>
            <w:tcW w:w="3021" w:type="dxa"/>
          </w:tcPr>
          <w:p w:rsidR="00C220BE" w:rsidRPr="00C220BE" w:rsidRDefault="00C220BE" w:rsidP="00C220BE">
            <w:pPr>
              <w:spacing w:line="480" w:lineRule="auto"/>
              <w:rPr>
                <w:rFonts w:cs="Arial"/>
                <w:sz w:val="20"/>
                <w:szCs w:val="20"/>
              </w:rPr>
            </w:pPr>
          </w:p>
        </w:tc>
        <w:tc>
          <w:tcPr>
            <w:tcW w:w="3021" w:type="dxa"/>
          </w:tcPr>
          <w:p w:rsidR="00C220BE" w:rsidRPr="00C220BE" w:rsidRDefault="00C220BE" w:rsidP="00C220BE">
            <w:pPr>
              <w:spacing w:line="480" w:lineRule="auto"/>
              <w:rPr>
                <w:rFonts w:cs="Arial"/>
                <w:sz w:val="20"/>
                <w:szCs w:val="20"/>
              </w:rPr>
            </w:pPr>
          </w:p>
        </w:tc>
      </w:tr>
      <w:tr w:rsidR="00C220BE" w:rsidRPr="00C220BE" w:rsidTr="00FB4D61">
        <w:tc>
          <w:tcPr>
            <w:tcW w:w="3020" w:type="dxa"/>
          </w:tcPr>
          <w:p w:rsidR="00C220BE" w:rsidRPr="00C220BE" w:rsidRDefault="00C220BE" w:rsidP="00C220BE">
            <w:pPr>
              <w:pStyle w:val="Lijstalinea"/>
              <w:numPr>
                <w:ilvl w:val="0"/>
                <w:numId w:val="9"/>
              </w:numPr>
              <w:spacing w:line="480" w:lineRule="auto"/>
              <w:rPr>
                <w:rFonts w:ascii="Arial" w:hAnsi="Arial" w:cs="Arial"/>
                <w:sz w:val="20"/>
                <w:szCs w:val="20"/>
              </w:rPr>
            </w:pPr>
            <w:r w:rsidRPr="00C220BE">
              <w:rPr>
                <w:rFonts w:ascii="Arial" w:hAnsi="Arial" w:cs="Arial"/>
                <w:sz w:val="20"/>
                <w:szCs w:val="20"/>
              </w:rPr>
              <w:t>Van een mug een olifant maken.</w:t>
            </w:r>
          </w:p>
        </w:tc>
        <w:tc>
          <w:tcPr>
            <w:tcW w:w="3021" w:type="dxa"/>
          </w:tcPr>
          <w:p w:rsidR="00C220BE" w:rsidRPr="00C220BE" w:rsidRDefault="00C220BE" w:rsidP="00C220BE">
            <w:pPr>
              <w:spacing w:line="480" w:lineRule="auto"/>
              <w:rPr>
                <w:rFonts w:cs="Arial"/>
                <w:sz w:val="20"/>
                <w:szCs w:val="20"/>
              </w:rPr>
            </w:pPr>
          </w:p>
        </w:tc>
        <w:tc>
          <w:tcPr>
            <w:tcW w:w="3021" w:type="dxa"/>
          </w:tcPr>
          <w:p w:rsidR="00C220BE" w:rsidRPr="00C220BE" w:rsidRDefault="00C220BE" w:rsidP="00C220BE">
            <w:pPr>
              <w:spacing w:line="480" w:lineRule="auto"/>
              <w:rPr>
                <w:rFonts w:cs="Arial"/>
                <w:sz w:val="20"/>
                <w:szCs w:val="20"/>
              </w:rPr>
            </w:pPr>
          </w:p>
        </w:tc>
      </w:tr>
      <w:tr w:rsidR="00C220BE" w:rsidRPr="00C220BE" w:rsidTr="00FB4D61">
        <w:tc>
          <w:tcPr>
            <w:tcW w:w="3020" w:type="dxa"/>
          </w:tcPr>
          <w:p w:rsidR="00C220BE" w:rsidRPr="00C220BE" w:rsidRDefault="00C220BE" w:rsidP="00C220BE">
            <w:pPr>
              <w:pStyle w:val="Lijstalinea"/>
              <w:numPr>
                <w:ilvl w:val="0"/>
                <w:numId w:val="9"/>
              </w:numPr>
              <w:spacing w:line="480" w:lineRule="auto"/>
              <w:rPr>
                <w:rFonts w:ascii="Arial" w:hAnsi="Arial" w:cs="Arial"/>
                <w:sz w:val="20"/>
                <w:szCs w:val="20"/>
              </w:rPr>
            </w:pPr>
            <w:r w:rsidRPr="00C220BE">
              <w:rPr>
                <w:rFonts w:ascii="Arial" w:hAnsi="Arial" w:cs="Arial"/>
                <w:sz w:val="20"/>
                <w:szCs w:val="20"/>
              </w:rPr>
              <w:t xml:space="preserve">The kogel is door de kerk. </w:t>
            </w:r>
          </w:p>
        </w:tc>
        <w:tc>
          <w:tcPr>
            <w:tcW w:w="3021" w:type="dxa"/>
          </w:tcPr>
          <w:p w:rsidR="00C220BE" w:rsidRPr="00C220BE" w:rsidRDefault="00C220BE" w:rsidP="00C220BE">
            <w:pPr>
              <w:spacing w:line="480" w:lineRule="auto"/>
              <w:rPr>
                <w:rFonts w:cs="Arial"/>
                <w:sz w:val="20"/>
                <w:szCs w:val="20"/>
              </w:rPr>
            </w:pPr>
          </w:p>
        </w:tc>
        <w:tc>
          <w:tcPr>
            <w:tcW w:w="3021" w:type="dxa"/>
          </w:tcPr>
          <w:p w:rsidR="00C220BE" w:rsidRPr="00C220BE" w:rsidRDefault="00C220BE" w:rsidP="00C220BE">
            <w:pPr>
              <w:spacing w:line="480" w:lineRule="auto"/>
              <w:rPr>
                <w:rFonts w:cs="Arial"/>
                <w:sz w:val="20"/>
                <w:szCs w:val="20"/>
              </w:rPr>
            </w:pPr>
          </w:p>
        </w:tc>
      </w:tr>
      <w:tr w:rsidR="00C220BE" w:rsidRPr="00C220BE" w:rsidTr="00FB4D61">
        <w:tc>
          <w:tcPr>
            <w:tcW w:w="3020" w:type="dxa"/>
          </w:tcPr>
          <w:p w:rsidR="00C220BE" w:rsidRPr="00C220BE" w:rsidRDefault="00C220BE" w:rsidP="00C220BE">
            <w:pPr>
              <w:pStyle w:val="Lijstalinea"/>
              <w:numPr>
                <w:ilvl w:val="0"/>
                <w:numId w:val="9"/>
              </w:numPr>
              <w:spacing w:line="480" w:lineRule="auto"/>
              <w:rPr>
                <w:rFonts w:ascii="Arial" w:hAnsi="Arial" w:cs="Arial"/>
                <w:sz w:val="20"/>
                <w:szCs w:val="20"/>
              </w:rPr>
            </w:pPr>
            <w:r w:rsidRPr="00C220BE">
              <w:rPr>
                <w:rFonts w:ascii="Arial" w:hAnsi="Arial" w:cs="Arial"/>
                <w:sz w:val="20"/>
                <w:szCs w:val="20"/>
              </w:rPr>
              <w:t>Lachen als een boer met kiespijn</w:t>
            </w:r>
          </w:p>
        </w:tc>
        <w:tc>
          <w:tcPr>
            <w:tcW w:w="3021" w:type="dxa"/>
          </w:tcPr>
          <w:p w:rsidR="00C220BE" w:rsidRPr="00C220BE" w:rsidRDefault="00C220BE" w:rsidP="00C220BE">
            <w:pPr>
              <w:spacing w:line="480" w:lineRule="auto"/>
              <w:rPr>
                <w:rFonts w:cs="Arial"/>
                <w:sz w:val="20"/>
                <w:szCs w:val="20"/>
              </w:rPr>
            </w:pPr>
          </w:p>
        </w:tc>
        <w:tc>
          <w:tcPr>
            <w:tcW w:w="3021" w:type="dxa"/>
          </w:tcPr>
          <w:p w:rsidR="00C220BE" w:rsidRPr="00C220BE" w:rsidRDefault="00C220BE" w:rsidP="00C220BE">
            <w:pPr>
              <w:spacing w:line="480" w:lineRule="auto"/>
              <w:rPr>
                <w:rFonts w:cs="Arial"/>
                <w:sz w:val="20"/>
                <w:szCs w:val="20"/>
              </w:rPr>
            </w:pPr>
          </w:p>
        </w:tc>
      </w:tr>
      <w:tr w:rsidR="00C220BE" w:rsidRPr="00C220BE" w:rsidTr="00FB4D61">
        <w:tc>
          <w:tcPr>
            <w:tcW w:w="3020" w:type="dxa"/>
          </w:tcPr>
          <w:p w:rsidR="00C220BE" w:rsidRPr="00C220BE" w:rsidRDefault="00C220BE" w:rsidP="00C220BE">
            <w:pPr>
              <w:pStyle w:val="Lijstalinea"/>
              <w:numPr>
                <w:ilvl w:val="0"/>
                <w:numId w:val="9"/>
              </w:numPr>
              <w:spacing w:line="480" w:lineRule="auto"/>
              <w:rPr>
                <w:rFonts w:ascii="Arial" w:hAnsi="Arial" w:cs="Arial"/>
                <w:sz w:val="20"/>
                <w:szCs w:val="20"/>
              </w:rPr>
            </w:pPr>
            <w:r w:rsidRPr="00C220BE">
              <w:rPr>
                <w:rFonts w:ascii="Arial" w:hAnsi="Arial" w:cs="Arial"/>
                <w:sz w:val="20"/>
                <w:szCs w:val="20"/>
              </w:rPr>
              <w:t>Een kat in de zak kopen.</w:t>
            </w:r>
          </w:p>
        </w:tc>
        <w:tc>
          <w:tcPr>
            <w:tcW w:w="3021" w:type="dxa"/>
          </w:tcPr>
          <w:p w:rsidR="00C220BE" w:rsidRPr="00C220BE" w:rsidRDefault="00C220BE" w:rsidP="00C220BE">
            <w:pPr>
              <w:spacing w:line="480" w:lineRule="auto"/>
              <w:rPr>
                <w:rFonts w:cs="Arial"/>
                <w:sz w:val="20"/>
                <w:szCs w:val="20"/>
              </w:rPr>
            </w:pPr>
          </w:p>
        </w:tc>
        <w:tc>
          <w:tcPr>
            <w:tcW w:w="3021" w:type="dxa"/>
          </w:tcPr>
          <w:p w:rsidR="00C220BE" w:rsidRPr="00C220BE" w:rsidRDefault="00C220BE" w:rsidP="00C220BE">
            <w:pPr>
              <w:spacing w:line="480" w:lineRule="auto"/>
              <w:rPr>
                <w:rFonts w:cs="Arial"/>
                <w:sz w:val="20"/>
                <w:szCs w:val="20"/>
              </w:rPr>
            </w:pPr>
          </w:p>
        </w:tc>
      </w:tr>
      <w:tr w:rsidR="00C220BE" w:rsidRPr="00C220BE" w:rsidTr="00FB4D61">
        <w:tc>
          <w:tcPr>
            <w:tcW w:w="3020" w:type="dxa"/>
          </w:tcPr>
          <w:p w:rsidR="00C220BE" w:rsidRPr="00C220BE" w:rsidRDefault="00C220BE" w:rsidP="00C220BE">
            <w:pPr>
              <w:pStyle w:val="Lijstalinea"/>
              <w:numPr>
                <w:ilvl w:val="0"/>
                <w:numId w:val="9"/>
              </w:numPr>
              <w:spacing w:line="480" w:lineRule="auto"/>
              <w:rPr>
                <w:rFonts w:ascii="Arial" w:hAnsi="Arial" w:cs="Arial"/>
                <w:sz w:val="20"/>
                <w:szCs w:val="20"/>
              </w:rPr>
            </w:pPr>
            <w:r w:rsidRPr="00C220BE">
              <w:rPr>
                <w:rFonts w:ascii="Arial" w:hAnsi="Arial" w:cs="Arial"/>
                <w:sz w:val="20"/>
                <w:szCs w:val="20"/>
              </w:rPr>
              <w:t>Over koetjes en kalfjes praten</w:t>
            </w:r>
          </w:p>
        </w:tc>
        <w:tc>
          <w:tcPr>
            <w:tcW w:w="3021" w:type="dxa"/>
          </w:tcPr>
          <w:p w:rsidR="00C220BE" w:rsidRPr="00C220BE" w:rsidRDefault="00C220BE" w:rsidP="00C220BE">
            <w:pPr>
              <w:spacing w:line="480" w:lineRule="auto"/>
              <w:rPr>
                <w:rFonts w:cs="Arial"/>
                <w:sz w:val="20"/>
                <w:szCs w:val="20"/>
              </w:rPr>
            </w:pPr>
          </w:p>
        </w:tc>
        <w:tc>
          <w:tcPr>
            <w:tcW w:w="3021" w:type="dxa"/>
          </w:tcPr>
          <w:p w:rsidR="00C220BE" w:rsidRPr="00C220BE" w:rsidRDefault="00C220BE" w:rsidP="00C220BE">
            <w:pPr>
              <w:spacing w:line="480" w:lineRule="auto"/>
              <w:rPr>
                <w:rFonts w:cs="Arial"/>
                <w:sz w:val="20"/>
                <w:szCs w:val="20"/>
              </w:rPr>
            </w:pPr>
          </w:p>
        </w:tc>
      </w:tr>
      <w:tr w:rsidR="00C220BE" w:rsidRPr="00C220BE" w:rsidTr="00FB4D61">
        <w:tc>
          <w:tcPr>
            <w:tcW w:w="3020" w:type="dxa"/>
          </w:tcPr>
          <w:p w:rsidR="00C220BE" w:rsidRPr="00C220BE" w:rsidRDefault="00C220BE" w:rsidP="00C220BE">
            <w:pPr>
              <w:pStyle w:val="Lijstalinea"/>
              <w:numPr>
                <w:ilvl w:val="0"/>
                <w:numId w:val="9"/>
              </w:numPr>
              <w:spacing w:line="480" w:lineRule="auto"/>
              <w:rPr>
                <w:rFonts w:ascii="Arial" w:hAnsi="Arial" w:cs="Arial"/>
                <w:sz w:val="20"/>
                <w:szCs w:val="20"/>
              </w:rPr>
            </w:pPr>
            <w:r w:rsidRPr="00C220BE">
              <w:rPr>
                <w:rFonts w:ascii="Arial" w:hAnsi="Arial" w:cs="Arial"/>
                <w:sz w:val="20"/>
                <w:szCs w:val="20"/>
              </w:rPr>
              <w:t>De appel valt niet ver van de boom</w:t>
            </w:r>
          </w:p>
        </w:tc>
        <w:tc>
          <w:tcPr>
            <w:tcW w:w="3021" w:type="dxa"/>
          </w:tcPr>
          <w:p w:rsidR="00C220BE" w:rsidRPr="00C220BE" w:rsidRDefault="00C220BE" w:rsidP="00C220BE">
            <w:pPr>
              <w:spacing w:line="480" w:lineRule="auto"/>
              <w:rPr>
                <w:rFonts w:cs="Arial"/>
                <w:sz w:val="20"/>
                <w:szCs w:val="20"/>
              </w:rPr>
            </w:pPr>
          </w:p>
        </w:tc>
        <w:tc>
          <w:tcPr>
            <w:tcW w:w="3021" w:type="dxa"/>
          </w:tcPr>
          <w:p w:rsidR="00C220BE" w:rsidRPr="00C220BE" w:rsidRDefault="00C220BE" w:rsidP="00C220BE">
            <w:pPr>
              <w:spacing w:line="480" w:lineRule="auto"/>
              <w:rPr>
                <w:rFonts w:cs="Arial"/>
                <w:sz w:val="20"/>
                <w:szCs w:val="20"/>
              </w:rPr>
            </w:pPr>
          </w:p>
        </w:tc>
      </w:tr>
      <w:tr w:rsidR="00C220BE" w:rsidRPr="00C220BE" w:rsidTr="00FB4D61">
        <w:tc>
          <w:tcPr>
            <w:tcW w:w="3020" w:type="dxa"/>
          </w:tcPr>
          <w:p w:rsidR="00C220BE" w:rsidRPr="00C220BE" w:rsidRDefault="00C220BE" w:rsidP="00C220BE">
            <w:pPr>
              <w:pStyle w:val="Lijstalinea"/>
              <w:numPr>
                <w:ilvl w:val="0"/>
                <w:numId w:val="9"/>
              </w:numPr>
              <w:spacing w:line="480" w:lineRule="auto"/>
              <w:rPr>
                <w:rFonts w:ascii="Arial" w:hAnsi="Arial" w:cs="Arial"/>
                <w:sz w:val="20"/>
                <w:szCs w:val="20"/>
              </w:rPr>
            </w:pPr>
            <w:r w:rsidRPr="00C220BE">
              <w:rPr>
                <w:rFonts w:ascii="Arial" w:hAnsi="Arial" w:cs="Arial"/>
                <w:sz w:val="20"/>
                <w:szCs w:val="20"/>
              </w:rPr>
              <w:t xml:space="preserve">Een ezel stoot zich niet twee keer aan dezelfde steen. </w:t>
            </w:r>
          </w:p>
        </w:tc>
        <w:tc>
          <w:tcPr>
            <w:tcW w:w="3021" w:type="dxa"/>
          </w:tcPr>
          <w:p w:rsidR="00C220BE" w:rsidRPr="00C220BE" w:rsidRDefault="00C220BE" w:rsidP="00C220BE">
            <w:pPr>
              <w:spacing w:line="480" w:lineRule="auto"/>
              <w:rPr>
                <w:rFonts w:cs="Arial"/>
                <w:sz w:val="20"/>
                <w:szCs w:val="20"/>
              </w:rPr>
            </w:pPr>
          </w:p>
        </w:tc>
        <w:tc>
          <w:tcPr>
            <w:tcW w:w="3021" w:type="dxa"/>
          </w:tcPr>
          <w:p w:rsidR="00C220BE" w:rsidRPr="00C220BE" w:rsidRDefault="00C220BE" w:rsidP="00C220BE">
            <w:pPr>
              <w:spacing w:line="480" w:lineRule="auto"/>
              <w:rPr>
                <w:rFonts w:cs="Arial"/>
                <w:sz w:val="20"/>
                <w:szCs w:val="20"/>
              </w:rPr>
            </w:pPr>
          </w:p>
        </w:tc>
      </w:tr>
    </w:tbl>
    <w:p w:rsidR="00C220BE" w:rsidRPr="00C220BE" w:rsidRDefault="00C220BE" w:rsidP="00C220BE">
      <w:pPr>
        <w:rPr>
          <w:sz w:val="20"/>
          <w:szCs w:val="20"/>
        </w:rPr>
      </w:pPr>
      <w:bookmarkStart w:id="0" w:name="_GoBack"/>
      <w:bookmarkEnd w:id="0"/>
    </w:p>
    <w:p w:rsidR="00C220BE" w:rsidRPr="00C220BE" w:rsidRDefault="00C220BE" w:rsidP="00C220BE">
      <w:pPr>
        <w:tabs>
          <w:tab w:val="left" w:pos="5818"/>
        </w:tabs>
        <w:rPr>
          <w:sz w:val="20"/>
          <w:szCs w:val="20"/>
        </w:rPr>
      </w:pPr>
      <w:r w:rsidRPr="00C220BE">
        <w:rPr>
          <w:sz w:val="20"/>
          <w:szCs w:val="20"/>
        </w:rPr>
        <w:tab/>
      </w:r>
    </w:p>
    <w:p w:rsidR="008F1D69" w:rsidRDefault="008F1D69" w:rsidP="008F1D69">
      <w:pPr>
        <w:jc w:val="center"/>
        <w:rPr>
          <w:b/>
        </w:rPr>
      </w:pPr>
      <w:r>
        <w:rPr>
          <w:b/>
        </w:rPr>
        <w:t>Docentenhandleiding</w:t>
      </w:r>
      <w:r>
        <w:rPr>
          <w:b/>
        </w:rPr>
        <w:t xml:space="preserve"> en antwoordmodel</w:t>
      </w:r>
    </w:p>
    <w:p w:rsidR="008F1D69" w:rsidRDefault="008F1D69" w:rsidP="008F1D69">
      <w:pPr>
        <w:rPr>
          <w:b/>
        </w:rPr>
      </w:pPr>
    </w:p>
    <w:p w:rsidR="008F1D69" w:rsidRPr="00DE6910" w:rsidRDefault="008F1D69" w:rsidP="008F1D69">
      <w:pPr>
        <w:rPr>
          <w:b/>
        </w:rPr>
      </w:pPr>
      <w:r>
        <w:rPr>
          <w:b/>
        </w:rPr>
        <w:t>Docentenhandleiding</w:t>
      </w:r>
    </w:p>
    <w:p w:rsidR="008F1D69" w:rsidRPr="007F615C" w:rsidRDefault="008F1D69" w:rsidP="008F1D69"/>
    <w:p w:rsidR="008F1D69" w:rsidRPr="007F615C" w:rsidRDefault="008F1D69" w:rsidP="008F1D69"/>
    <w:tbl>
      <w:tblPr>
        <w:tblStyle w:val="Tabelraster"/>
        <w:tblW w:w="0" w:type="auto"/>
        <w:tblLook w:val="04A0" w:firstRow="1" w:lastRow="0" w:firstColumn="1" w:lastColumn="0" w:noHBand="0" w:noVBand="1"/>
      </w:tblPr>
      <w:tblGrid>
        <w:gridCol w:w="2518"/>
        <w:gridCol w:w="851"/>
        <w:gridCol w:w="6479"/>
      </w:tblGrid>
      <w:tr w:rsidR="008F1D69" w:rsidTr="00FB4D61">
        <w:tc>
          <w:tcPr>
            <w:tcW w:w="2518" w:type="dxa"/>
          </w:tcPr>
          <w:p w:rsidR="008F1D69" w:rsidRPr="00DE6910" w:rsidRDefault="008F1D69" w:rsidP="00FB4D61">
            <w:pPr>
              <w:spacing w:line="360" w:lineRule="auto"/>
              <w:rPr>
                <w:b/>
                <w:sz w:val="22"/>
                <w:szCs w:val="22"/>
              </w:rPr>
            </w:pPr>
            <w:r>
              <w:rPr>
                <w:b/>
                <w:sz w:val="22"/>
                <w:szCs w:val="22"/>
              </w:rPr>
              <w:t>Onderdeel</w:t>
            </w:r>
          </w:p>
        </w:tc>
        <w:tc>
          <w:tcPr>
            <w:tcW w:w="851" w:type="dxa"/>
          </w:tcPr>
          <w:p w:rsidR="008F1D69" w:rsidRPr="00DE6910" w:rsidRDefault="008F1D69" w:rsidP="00FB4D61">
            <w:pPr>
              <w:spacing w:line="360" w:lineRule="auto"/>
              <w:rPr>
                <w:b/>
                <w:sz w:val="22"/>
                <w:szCs w:val="22"/>
              </w:rPr>
            </w:pPr>
            <w:r>
              <w:rPr>
                <w:b/>
                <w:sz w:val="22"/>
                <w:szCs w:val="22"/>
              </w:rPr>
              <w:t xml:space="preserve">Tijd </w:t>
            </w:r>
          </w:p>
        </w:tc>
        <w:tc>
          <w:tcPr>
            <w:tcW w:w="6479" w:type="dxa"/>
          </w:tcPr>
          <w:p w:rsidR="008F1D69" w:rsidRPr="00DE6910" w:rsidRDefault="008F1D69" w:rsidP="00FB4D61">
            <w:pPr>
              <w:spacing w:line="360" w:lineRule="auto"/>
              <w:rPr>
                <w:b/>
                <w:sz w:val="22"/>
                <w:szCs w:val="22"/>
              </w:rPr>
            </w:pPr>
            <w:r>
              <w:rPr>
                <w:b/>
                <w:sz w:val="22"/>
                <w:szCs w:val="22"/>
              </w:rPr>
              <w:t>Instructie</w:t>
            </w:r>
          </w:p>
        </w:tc>
      </w:tr>
      <w:tr w:rsidR="008F1D69" w:rsidTr="00FB4D61">
        <w:tc>
          <w:tcPr>
            <w:tcW w:w="2518" w:type="dxa"/>
          </w:tcPr>
          <w:p w:rsidR="008F1D69" w:rsidRPr="00DE6910" w:rsidRDefault="008F1D69" w:rsidP="00FB4D61">
            <w:pPr>
              <w:spacing w:line="360" w:lineRule="auto"/>
              <w:rPr>
                <w:sz w:val="22"/>
                <w:szCs w:val="22"/>
              </w:rPr>
            </w:pPr>
            <w:r>
              <w:rPr>
                <w:sz w:val="22"/>
                <w:szCs w:val="22"/>
              </w:rPr>
              <w:t>Introductie, lesopening</w:t>
            </w:r>
          </w:p>
        </w:tc>
        <w:tc>
          <w:tcPr>
            <w:tcW w:w="851" w:type="dxa"/>
          </w:tcPr>
          <w:p w:rsidR="008F1D69" w:rsidRPr="00DE6910" w:rsidRDefault="008F1D69" w:rsidP="00FB4D61">
            <w:pPr>
              <w:spacing w:line="360" w:lineRule="auto"/>
              <w:rPr>
                <w:sz w:val="22"/>
                <w:szCs w:val="22"/>
              </w:rPr>
            </w:pPr>
            <w:r>
              <w:rPr>
                <w:sz w:val="22"/>
                <w:szCs w:val="22"/>
              </w:rPr>
              <w:t>5 min.</w:t>
            </w:r>
          </w:p>
        </w:tc>
        <w:tc>
          <w:tcPr>
            <w:tcW w:w="6479" w:type="dxa"/>
          </w:tcPr>
          <w:p w:rsidR="008F1D69" w:rsidRDefault="008F1D69" w:rsidP="00FB4D61">
            <w:pPr>
              <w:spacing w:line="240" w:lineRule="auto"/>
              <w:rPr>
                <w:sz w:val="22"/>
                <w:szCs w:val="22"/>
              </w:rPr>
            </w:pPr>
            <w:r>
              <w:rPr>
                <w:sz w:val="22"/>
                <w:szCs w:val="22"/>
              </w:rPr>
              <w:t>1. Schrijf op het bord het woord ‘dunglish’. Vraag aan de klas of ze weten wat dit woord betekent, en uit welke twee woorden dit woord is opgemaakt.</w:t>
            </w:r>
          </w:p>
          <w:p w:rsidR="008F1D69" w:rsidRDefault="008F1D69" w:rsidP="00FB4D61">
            <w:pPr>
              <w:spacing w:line="240" w:lineRule="auto"/>
              <w:rPr>
                <w:sz w:val="22"/>
                <w:szCs w:val="22"/>
              </w:rPr>
            </w:pPr>
          </w:p>
          <w:p w:rsidR="008F1D69" w:rsidRDefault="008F1D69" w:rsidP="00FB4D61">
            <w:pPr>
              <w:spacing w:line="240" w:lineRule="auto"/>
              <w:rPr>
                <w:sz w:val="22"/>
                <w:szCs w:val="22"/>
              </w:rPr>
            </w:pPr>
            <w:r>
              <w:rPr>
                <w:sz w:val="22"/>
                <w:szCs w:val="22"/>
              </w:rPr>
              <w:t xml:space="preserve">2. Leg de leerlingen uit dat het woord ‘dunglish’ van de woorden ‘Dutch’ en ‘English’ komt. Het woord betekent hetzelfde als steenkolenengels: een benaming voor zeer slecht Engels, waar bij de Nederlandse klanken erg doorklinken en het dus moeilijk te volgen maakt. Vertel de leerlingen dat ze in deze les gaan oefenen met hun eigen uitspraak om zo ‘dunglish’ te voorkomen. </w:t>
            </w:r>
          </w:p>
          <w:p w:rsidR="008F1D69" w:rsidRPr="00DE6910" w:rsidRDefault="008F1D69" w:rsidP="00FB4D61">
            <w:pPr>
              <w:spacing w:line="240" w:lineRule="auto"/>
              <w:rPr>
                <w:sz w:val="22"/>
                <w:szCs w:val="22"/>
              </w:rPr>
            </w:pPr>
          </w:p>
        </w:tc>
      </w:tr>
      <w:tr w:rsidR="008F1D69" w:rsidTr="00FB4D61">
        <w:tc>
          <w:tcPr>
            <w:tcW w:w="2518" w:type="dxa"/>
          </w:tcPr>
          <w:p w:rsidR="008F1D69" w:rsidRPr="00DE6910" w:rsidRDefault="008F1D69" w:rsidP="00FB4D61">
            <w:pPr>
              <w:spacing w:line="360" w:lineRule="auto"/>
              <w:rPr>
                <w:sz w:val="22"/>
                <w:szCs w:val="22"/>
              </w:rPr>
            </w:pPr>
            <w:r>
              <w:rPr>
                <w:sz w:val="22"/>
                <w:szCs w:val="22"/>
              </w:rPr>
              <w:t>Theoretische uitleg, ondersteunende kijk- luisterfragmenten</w:t>
            </w:r>
          </w:p>
        </w:tc>
        <w:tc>
          <w:tcPr>
            <w:tcW w:w="851" w:type="dxa"/>
          </w:tcPr>
          <w:p w:rsidR="008F1D69" w:rsidRPr="00DE6910" w:rsidRDefault="008F1D69" w:rsidP="00FB4D61">
            <w:pPr>
              <w:spacing w:line="360" w:lineRule="auto"/>
              <w:rPr>
                <w:sz w:val="22"/>
                <w:szCs w:val="22"/>
              </w:rPr>
            </w:pPr>
            <w:r>
              <w:rPr>
                <w:sz w:val="22"/>
                <w:szCs w:val="22"/>
              </w:rPr>
              <w:t xml:space="preserve">5 - 10 min. </w:t>
            </w:r>
          </w:p>
        </w:tc>
        <w:tc>
          <w:tcPr>
            <w:tcW w:w="6479" w:type="dxa"/>
          </w:tcPr>
          <w:p w:rsidR="008F1D69" w:rsidRDefault="008F1D69" w:rsidP="00FB4D61">
            <w:pPr>
              <w:spacing w:line="240" w:lineRule="auto"/>
              <w:rPr>
                <w:sz w:val="22"/>
                <w:szCs w:val="22"/>
              </w:rPr>
            </w:pPr>
            <w:r w:rsidRPr="00987A5B">
              <w:rPr>
                <w:sz w:val="22"/>
                <w:szCs w:val="22"/>
              </w:rPr>
              <w:t xml:space="preserve">1. Vertel de leerlingen dat Nederlanders over het algemeen heel hoogstaand Engels spreken (we staan niets voor niets op 1 in de English </w:t>
            </w:r>
            <w:proofErr w:type="spellStart"/>
            <w:r w:rsidRPr="00987A5B">
              <w:rPr>
                <w:sz w:val="22"/>
                <w:szCs w:val="22"/>
              </w:rPr>
              <w:t>Proficiency</w:t>
            </w:r>
            <w:proofErr w:type="spellEnd"/>
            <w:r w:rsidRPr="00987A5B">
              <w:rPr>
                <w:sz w:val="22"/>
                <w:szCs w:val="22"/>
              </w:rPr>
              <w:t xml:space="preserve"> Index (</w:t>
            </w:r>
            <w:hyperlink r:id="rId12" w:history="1">
              <w:r w:rsidRPr="00987A5B">
                <w:rPr>
                  <w:rStyle w:val="Hyperlink"/>
                  <w:sz w:val="22"/>
                  <w:szCs w:val="22"/>
                </w:rPr>
                <w:t>https://www.ef.nl/epi/</w:t>
              </w:r>
            </w:hyperlink>
            <w:r>
              <w:rPr>
                <w:sz w:val="22"/>
                <w:szCs w:val="22"/>
              </w:rPr>
              <w:t xml:space="preserve">). Belangrijk om te benadrukken is dat we het in vergelijking dus al erg goed doen. </w:t>
            </w:r>
          </w:p>
          <w:p w:rsidR="008F1D69" w:rsidRDefault="008F1D69" w:rsidP="00FB4D61">
            <w:pPr>
              <w:spacing w:line="240" w:lineRule="auto"/>
              <w:rPr>
                <w:sz w:val="22"/>
                <w:szCs w:val="22"/>
              </w:rPr>
            </w:pPr>
          </w:p>
          <w:p w:rsidR="008F1D69" w:rsidRDefault="008F1D69" w:rsidP="00FB4D61">
            <w:pPr>
              <w:spacing w:line="240" w:lineRule="auto"/>
              <w:rPr>
                <w:sz w:val="22"/>
                <w:szCs w:val="22"/>
              </w:rPr>
            </w:pPr>
            <w:r>
              <w:rPr>
                <w:sz w:val="22"/>
                <w:szCs w:val="22"/>
              </w:rPr>
              <w:t>2. Toch is er altijd ruimte voor verbetering. Laat de leerlingen het komische filmpje van Canvas zien (</w:t>
            </w:r>
            <w:hyperlink r:id="rId13" w:history="1">
              <w:r w:rsidRPr="00101F70">
                <w:rPr>
                  <w:rStyle w:val="Hyperlink"/>
                  <w:sz w:val="22"/>
                  <w:szCs w:val="22"/>
                </w:rPr>
                <w:t>https://www.youtube.com/watch?v=-mD2A0so74Q</w:t>
              </w:r>
            </w:hyperlink>
            <w:r w:rsidRPr="00101F70">
              <w:rPr>
                <w:sz w:val="22"/>
                <w:szCs w:val="22"/>
              </w:rPr>
              <w:t>)</w:t>
            </w:r>
            <w:r>
              <w:rPr>
                <w:sz w:val="22"/>
                <w:szCs w:val="22"/>
              </w:rPr>
              <w:t xml:space="preserve"> (3:03). Laat ze bij opdracht </w:t>
            </w:r>
            <w:r w:rsidRPr="008F1D69">
              <w:rPr>
                <w:sz w:val="22"/>
                <w:szCs w:val="22"/>
              </w:rPr>
              <w:t>A</w:t>
            </w:r>
            <w:r>
              <w:rPr>
                <w:sz w:val="22"/>
                <w:szCs w:val="22"/>
              </w:rPr>
              <w:t xml:space="preserve"> tenminste 8 fouten opschrijven en corrigeren. </w:t>
            </w:r>
          </w:p>
          <w:p w:rsidR="008F1D69" w:rsidRDefault="008F1D69" w:rsidP="00FB4D61">
            <w:pPr>
              <w:spacing w:line="240" w:lineRule="auto"/>
              <w:rPr>
                <w:sz w:val="22"/>
                <w:szCs w:val="22"/>
              </w:rPr>
            </w:pPr>
          </w:p>
          <w:p w:rsidR="008F1D69" w:rsidRDefault="008F1D69" w:rsidP="00FB4D61">
            <w:pPr>
              <w:spacing w:line="240" w:lineRule="auto"/>
              <w:rPr>
                <w:sz w:val="22"/>
                <w:szCs w:val="22"/>
              </w:rPr>
            </w:pPr>
            <w:r>
              <w:rPr>
                <w:sz w:val="22"/>
                <w:szCs w:val="22"/>
              </w:rPr>
              <w:t xml:space="preserve">3. Check samen met de klas welke fouten ze allemaal gehoord hebben in het clipje. Wat doet het met hen als ze Nederlanders dit Engels horen spreken? Wat is hun reactie? </w:t>
            </w:r>
          </w:p>
          <w:p w:rsidR="008F1D69" w:rsidRPr="00987A5B" w:rsidRDefault="008F1D69" w:rsidP="00FB4D61">
            <w:pPr>
              <w:spacing w:line="240" w:lineRule="auto"/>
              <w:rPr>
                <w:sz w:val="22"/>
                <w:szCs w:val="22"/>
              </w:rPr>
            </w:pPr>
          </w:p>
        </w:tc>
      </w:tr>
      <w:tr w:rsidR="008F1D69" w:rsidTr="00FB4D61">
        <w:tc>
          <w:tcPr>
            <w:tcW w:w="2518" w:type="dxa"/>
          </w:tcPr>
          <w:p w:rsidR="008F1D69" w:rsidRPr="00DE6910" w:rsidRDefault="008F1D69" w:rsidP="00FB4D61">
            <w:pPr>
              <w:spacing w:line="360" w:lineRule="auto"/>
              <w:rPr>
                <w:sz w:val="22"/>
                <w:szCs w:val="22"/>
              </w:rPr>
            </w:pPr>
            <w:r>
              <w:rPr>
                <w:sz w:val="22"/>
                <w:szCs w:val="22"/>
              </w:rPr>
              <w:t>Luisterfragmenten met invulopdracht</w:t>
            </w:r>
          </w:p>
        </w:tc>
        <w:tc>
          <w:tcPr>
            <w:tcW w:w="851" w:type="dxa"/>
          </w:tcPr>
          <w:p w:rsidR="008F1D69" w:rsidRPr="00DE6910" w:rsidRDefault="008F1D69" w:rsidP="00FB4D61">
            <w:pPr>
              <w:spacing w:line="360" w:lineRule="auto"/>
              <w:rPr>
                <w:sz w:val="22"/>
                <w:szCs w:val="22"/>
              </w:rPr>
            </w:pPr>
            <w:r>
              <w:rPr>
                <w:sz w:val="22"/>
                <w:szCs w:val="22"/>
              </w:rPr>
              <w:t>10  - 15 min.</w:t>
            </w:r>
          </w:p>
        </w:tc>
        <w:tc>
          <w:tcPr>
            <w:tcW w:w="6479" w:type="dxa"/>
          </w:tcPr>
          <w:p w:rsidR="008F1D69" w:rsidRDefault="008F1D69" w:rsidP="00FB4D61">
            <w:pPr>
              <w:spacing w:line="240" w:lineRule="auto"/>
              <w:rPr>
                <w:sz w:val="22"/>
                <w:szCs w:val="22"/>
              </w:rPr>
            </w:pPr>
            <w:r>
              <w:rPr>
                <w:sz w:val="22"/>
                <w:szCs w:val="22"/>
              </w:rPr>
              <w:t xml:space="preserve">1. Vertel de leerlingen dat ze naar drie verschillende fragmenten gaan luisteren bij </w:t>
            </w:r>
            <w:r w:rsidRPr="008F1D69">
              <w:rPr>
                <w:sz w:val="22"/>
                <w:szCs w:val="22"/>
              </w:rPr>
              <w:t>opdracht B.</w:t>
            </w:r>
            <w:r>
              <w:rPr>
                <w:sz w:val="22"/>
                <w:szCs w:val="22"/>
              </w:rPr>
              <w:t xml:space="preserve"> De eerste twee sprekers zijn de Nederlanders Louis van Gaal (</w:t>
            </w:r>
            <w:hyperlink r:id="rId14" w:history="1">
              <w:r w:rsidRPr="00B318BD">
                <w:rPr>
                  <w:rStyle w:val="Hyperlink"/>
                  <w:sz w:val="22"/>
                  <w:szCs w:val="22"/>
                </w:rPr>
                <w:t>https://www.youtube.com/watch?v=MvXy5VrU53c</w:t>
              </w:r>
            </w:hyperlink>
            <w:r>
              <w:rPr>
                <w:sz w:val="22"/>
                <w:szCs w:val="22"/>
              </w:rPr>
              <w:t xml:space="preserve">, tot 2:04) en Frans Timmermans </w:t>
            </w:r>
            <w:hyperlink r:id="rId15" w:history="1">
              <w:r w:rsidRPr="00B318BD">
                <w:rPr>
                  <w:rStyle w:val="Hyperlink"/>
                  <w:sz w:val="22"/>
                  <w:szCs w:val="22"/>
                </w:rPr>
                <w:t>https://www.youtube.com/watch?v=QcGCBHNcKyI&amp;t=76s</w:t>
              </w:r>
            </w:hyperlink>
            <w:r>
              <w:rPr>
                <w:sz w:val="22"/>
                <w:szCs w:val="22"/>
              </w:rPr>
              <w:t xml:space="preserve"> (tot 1:15). De leerlingen scoren de manier waarop zij Engels spreken in het schema, op de categorieën: </w:t>
            </w:r>
            <w:r w:rsidRPr="00B318BD">
              <w:rPr>
                <w:i/>
                <w:sz w:val="22"/>
                <w:szCs w:val="22"/>
              </w:rPr>
              <w:t>fluency, pronunciation, message</w:t>
            </w:r>
            <w:r>
              <w:rPr>
                <w:sz w:val="22"/>
                <w:szCs w:val="22"/>
              </w:rPr>
              <w:t xml:space="preserve">. </w:t>
            </w:r>
          </w:p>
          <w:p w:rsidR="008F1D69" w:rsidRDefault="008F1D69" w:rsidP="00FB4D61">
            <w:pPr>
              <w:spacing w:line="240" w:lineRule="auto"/>
              <w:rPr>
                <w:sz w:val="22"/>
                <w:szCs w:val="22"/>
              </w:rPr>
            </w:pPr>
          </w:p>
          <w:p w:rsidR="008F1D69" w:rsidRDefault="008F1D69" w:rsidP="00FB4D61">
            <w:pPr>
              <w:spacing w:line="240" w:lineRule="auto"/>
              <w:rPr>
                <w:sz w:val="22"/>
                <w:szCs w:val="22"/>
              </w:rPr>
            </w:pPr>
            <w:r>
              <w:rPr>
                <w:sz w:val="22"/>
                <w:szCs w:val="22"/>
              </w:rPr>
              <w:t xml:space="preserve">2. Bespreek de scores met de leerlingen. Hoogstwaarschijnlijk scoort van Gaal minder dan Timmermans, en zal het fragment van </w:t>
            </w:r>
            <w:proofErr w:type="spellStart"/>
            <w:r>
              <w:rPr>
                <w:sz w:val="22"/>
                <w:szCs w:val="22"/>
              </w:rPr>
              <w:t>van</w:t>
            </w:r>
            <w:proofErr w:type="spellEnd"/>
            <w:r>
              <w:rPr>
                <w:sz w:val="22"/>
                <w:szCs w:val="22"/>
              </w:rPr>
              <w:t xml:space="preserve"> Gaal wat hilariteit opleveren. Belangrijk om te benadrukken is dat van Gaal wel zelfverzekerd blijft terwijl hij duidelijk fouten maakt: hij probeert goed Engels te spreken! Dat is bewonderingswaardig. </w:t>
            </w:r>
          </w:p>
          <w:p w:rsidR="008F1D69" w:rsidRDefault="008F1D69" w:rsidP="00FB4D61">
            <w:pPr>
              <w:spacing w:line="240" w:lineRule="auto"/>
              <w:rPr>
                <w:sz w:val="22"/>
                <w:szCs w:val="22"/>
              </w:rPr>
            </w:pPr>
          </w:p>
          <w:p w:rsidR="008F1D69" w:rsidRPr="0068660B" w:rsidRDefault="008F1D69" w:rsidP="00FB4D61">
            <w:pPr>
              <w:spacing w:line="240" w:lineRule="auto"/>
              <w:rPr>
                <w:sz w:val="22"/>
                <w:szCs w:val="22"/>
              </w:rPr>
            </w:pPr>
            <w:r>
              <w:rPr>
                <w:sz w:val="22"/>
                <w:szCs w:val="22"/>
              </w:rPr>
              <w:t>3. Stel je leerlingen de vraag hoe het nu kan dat van Gaal zo Nederlands klinkt. Een mooi voorbeeld om zelf uit het filmpje te lichten is zijn tekst ‘</w:t>
            </w:r>
            <w:proofErr w:type="spellStart"/>
            <w:r>
              <w:rPr>
                <w:sz w:val="22"/>
                <w:szCs w:val="22"/>
              </w:rPr>
              <w:t>This</w:t>
            </w:r>
            <w:proofErr w:type="spellEnd"/>
            <w:r>
              <w:rPr>
                <w:sz w:val="22"/>
                <w:szCs w:val="22"/>
              </w:rPr>
              <w:t xml:space="preserve"> is </w:t>
            </w:r>
            <w:proofErr w:type="spellStart"/>
            <w:r>
              <w:rPr>
                <w:sz w:val="22"/>
                <w:szCs w:val="22"/>
              </w:rPr>
              <w:t>not</w:t>
            </w:r>
            <w:proofErr w:type="spellEnd"/>
            <w:r>
              <w:rPr>
                <w:sz w:val="22"/>
                <w:szCs w:val="22"/>
              </w:rPr>
              <w:t xml:space="preserve"> a bad </w:t>
            </w:r>
            <w:proofErr w:type="spellStart"/>
            <w:r>
              <w:rPr>
                <w:sz w:val="22"/>
                <w:szCs w:val="22"/>
              </w:rPr>
              <w:t>wine</w:t>
            </w:r>
            <w:proofErr w:type="spellEnd"/>
            <w:r>
              <w:rPr>
                <w:sz w:val="22"/>
                <w:szCs w:val="22"/>
              </w:rPr>
              <w:t xml:space="preserve">’ (1:58). Zijn uitspraak </w:t>
            </w:r>
            <w:r>
              <w:rPr>
                <w:sz w:val="22"/>
                <w:szCs w:val="22"/>
              </w:rPr>
              <w:lastRenderedPageBreak/>
              <w:t xml:space="preserve">van het woord ‘bad’ lijkt meer op het Engelse woord ‘bet’. Het woord ‘bet’ heeft een korte klinker in het Engels, maar het woord ‘bad’ juist een lange, en daardoor wordt in de uitspraak het woord in het Engels ‘langgerekt’ (fonetiek verschil: </w:t>
            </w:r>
            <w:r>
              <w:rPr>
                <w:i/>
                <w:sz w:val="22"/>
                <w:szCs w:val="22"/>
              </w:rPr>
              <w:t>lax vowels / tense vowels</w:t>
            </w:r>
            <w:r>
              <w:rPr>
                <w:sz w:val="22"/>
                <w:szCs w:val="22"/>
              </w:rPr>
              <w:t>)</w:t>
            </w:r>
          </w:p>
          <w:p w:rsidR="008F1D69" w:rsidRDefault="008F1D69" w:rsidP="00FB4D61">
            <w:pPr>
              <w:spacing w:line="240" w:lineRule="auto"/>
              <w:rPr>
                <w:sz w:val="22"/>
                <w:szCs w:val="22"/>
              </w:rPr>
            </w:pPr>
          </w:p>
          <w:p w:rsidR="008F1D69" w:rsidRPr="0068660B" w:rsidRDefault="008F1D69" w:rsidP="00FB4D61">
            <w:pPr>
              <w:spacing w:line="240" w:lineRule="auto"/>
              <w:rPr>
                <w:sz w:val="22"/>
                <w:szCs w:val="22"/>
              </w:rPr>
            </w:pPr>
            <w:r>
              <w:rPr>
                <w:sz w:val="22"/>
                <w:szCs w:val="22"/>
              </w:rPr>
              <w:t xml:space="preserve">4. Het derde fragment wat de leerlingen gaan beluisteren is een fragment van ‘The Queen’s English’ ofwel Received Pronunciation (RP). Kies het eerste audiofragment bij het kopje </w:t>
            </w:r>
            <w:r w:rsidRPr="0068660B">
              <w:rPr>
                <w:i/>
                <w:sz w:val="22"/>
                <w:szCs w:val="22"/>
              </w:rPr>
              <w:t xml:space="preserve">Intonation </w:t>
            </w:r>
            <w:proofErr w:type="spellStart"/>
            <w:r w:rsidRPr="0068660B">
              <w:rPr>
                <w:i/>
                <w:sz w:val="22"/>
                <w:szCs w:val="22"/>
              </w:rPr>
              <w:t>and</w:t>
            </w:r>
            <w:proofErr w:type="spellEnd"/>
            <w:r w:rsidRPr="0068660B">
              <w:rPr>
                <w:i/>
                <w:sz w:val="22"/>
                <w:szCs w:val="22"/>
              </w:rPr>
              <w:t xml:space="preserve"> Voice</w:t>
            </w:r>
            <w:r>
              <w:rPr>
                <w:sz w:val="22"/>
                <w:szCs w:val="22"/>
              </w:rPr>
              <w:t xml:space="preserve"> (stukje scrollen): </w:t>
            </w:r>
            <w:hyperlink r:id="rId16" w:history="1">
              <w:r w:rsidRPr="0068660B">
                <w:rPr>
                  <w:rStyle w:val="Hyperlink"/>
                  <w:sz w:val="22"/>
                  <w:szCs w:val="22"/>
                </w:rPr>
                <w:t>https://pronunciationstudio.com/upper-received-pronunciation/</w:t>
              </w:r>
            </w:hyperlink>
            <w:r w:rsidRPr="0068660B">
              <w:rPr>
                <w:sz w:val="22"/>
                <w:szCs w:val="22"/>
              </w:rPr>
              <w:t xml:space="preserve"> </w:t>
            </w:r>
          </w:p>
          <w:p w:rsidR="008F1D69" w:rsidRDefault="008F1D69" w:rsidP="00FB4D61">
            <w:pPr>
              <w:spacing w:line="240" w:lineRule="auto"/>
              <w:rPr>
                <w:sz w:val="22"/>
                <w:szCs w:val="22"/>
              </w:rPr>
            </w:pPr>
            <w:r>
              <w:rPr>
                <w:sz w:val="22"/>
                <w:szCs w:val="22"/>
              </w:rPr>
              <w:t>Laat de leerlingen opnieuw dit accent scoren op het werkblad.</w:t>
            </w:r>
          </w:p>
          <w:p w:rsidR="008F1D69" w:rsidRDefault="008F1D69" w:rsidP="00FB4D61">
            <w:pPr>
              <w:spacing w:line="240" w:lineRule="auto"/>
              <w:rPr>
                <w:sz w:val="22"/>
                <w:szCs w:val="22"/>
              </w:rPr>
            </w:pPr>
          </w:p>
          <w:p w:rsidR="008F1D69" w:rsidRDefault="008F1D69" w:rsidP="00FB4D61">
            <w:pPr>
              <w:spacing w:line="240" w:lineRule="auto"/>
              <w:rPr>
                <w:sz w:val="22"/>
                <w:szCs w:val="22"/>
              </w:rPr>
            </w:pPr>
            <w:r>
              <w:rPr>
                <w:sz w:val="22"/>
                <w:szCs w:val="22"/>
              </w:rPr>
              <w:t>5. Vraag terug aan de leerlingen wat ze van het RP accent vinden. Is het juist mooi traditioneel, of nogal overdreven? Hoe is de ‘luisterervaring’? Zouden ze hier de hele dag naar kunnen luisteren?</w:t>
            </w:r>
          </w:p>
          <w:p w:rsidR="008F1D69" w:rsidRPr="00DE6910" w:rsidRDefault="008F1D69" w:rsidP="00FB4D61">
            <w:pPr>
              <w:spacing w:line="360" w:lineRule="auto"/>
              <w:rPr>
                <w:sz w:val="22"/>
                <w:szCs w:val="22"/>
              </w:rPr>
            </w:pPr>
          </w:p>
        </w:tc>
      </w:tr>
      <w:tr w:rsidR="008F1D69" w:rsidTr="00FB4D61">
        <w:tc>
          <w:tcPr>
            <w:tcW w:w="2518" w:type="dxa"/>
          </w:tcPr>
          <w:p w:rsidR="008F1D69" w:rsidRPr="00DE6910" w:rsidRDefault="008F1D69" w:rsidP="00FB4D61">
            <w:pPr>
              <w:spacing w:line="360" w:lineRule="auto"/>
              <w:rPr>
                <w:sz w:val="22"/>
                <w:szCs w:val="22"/>
              </w:rPr>
            </w:pPr>
            <w:r>
              <w:rPr>
                <w:sz w:val="22"/>
                <w:szCs w:val="22"/>
              </w:rPr>
              <w:lastRenderedPageBreak/>
              <w:t>Modelling, in groepsverband oefenen</w:t>
            </w:r>
          </w:p>
        </w:tc>
        <w:tc>
          <w:tcPr>
            <w:tcW w:w="851" w:type="dxa"/>
          </w:tcPr>
          <w:p w:rsidR="008F1D69" w:rsidRPr="00DE6910" w:rsidRDefault="008F1D69" w:rsidP="00FB4D61">
            <w:pPr>
              <w:spacing w:line="360" w:lineRule="auto"/>
              <w:rPr>
                <w:sz w:val="22"/>
                <w:szCs w:val="22"/>
              </w:rPr>
            </w:pPr>
            <w:r>
              <w:rPr>
                <w:sz w:val="22"/>
                <w:szCs w:val="22"/>
              </w:rPr>
              <w:t xml:space="preserve">15 – 20 min. </w:t>
            </w:r>
          </w:p>
        </w:tc>
        <w:tc>
          <w:tcPr>
            <w:tcW w:w="6479" w:type="dxa"/>
          </w:tcPr>
          <w:p w:rsidR="008F1D69" w:rsidRDefault="008F1D69" w:rsidP="00FB4D61">
            <w:pPr>
              <w:spacing w:line="240" w:lineRule="auto"/>
              <w:rPr>
                <w:sz w:val="22"/>
                <w:szCs w:val="22"/>
              </w:rPr>
            </w:pPr>
            <w:r>
              <w:rPr>
                <w:sz w:val="22"/>
                <w:szCs w:val="22"/>
              </w:rPr>
              <w:t xml:space="preserve">1. Laat de leerlingen meekijken op hun werkblad bij opdrachten </w:t>
            </w:r>
            <w:r w:rsidRPr="00C220BE">
              <w:rPr>
                <w:sz w:val="22"/>
                <w:szCs w:val="22"/>
              </w:rPr>
              <w:t>vanaf C.</w:t>
            </w:r>
            <w:r>
              <w:rPr>
                <w:sz w:val="22"/>
                <w:szCs w:val="22"/>
              </w:rPr>
              <w:t xml:space="preserve"> Leg uit dat, voordat ze zelf gaan oefenen met hun uitspraak, ze meeluisteren naar hoe de verschillende klinkers moeten klinken bij opdracht C. Bij elk woord wordt er namelijk gebruik gemaakt van een andere klank. De docent doet het dus voor, en laat de klas dit nazeggen. </w:t>
            </w:r>
          </w:p>
          <w:p w:rsidR="008F1D69" w:rsidRDefault="008F1D69" w:rsidP="00FB4D61">
            <w:pPr>
              <w:spacing w:line="240" w:lineRule="auto"/>
              <w:rPr>
                <w:sz w:val="22"/>
                <w:szCs w:val="22"/>
              </w:rPr>
            </w:pPr>
          </w:p>
          <w:p w:rsidR="008F1D69" w:rsidRDefault="008F1D69" w:rsidP="00FB4D61">
            <w:pPr>
              <w:spacing w:line="240" w:lineRule="auto"/>
              <w:rPr>
                <w:sz w:val="22"/>
                <w:szCs w:val="22"/>
              </w:rPr>
            </w:pPr>
            <w:r>
              <w:rPr>
                <w:sz w:val="22"/>
                <w:szCs w:val="22"/>
              </w:rPr>
              <w:t>2. Geef de leerlingen de instructie om in groepjes de uitspraakoefeningen te doen op het werkblad (</w:t>
            </w:r>
            <w:r w:rsidRPr="00C220BE">
              <w:rPr>
                <w:sz w:val="22"/>
                <w:szCs w:val="22"/>
              </w:rPr>
              <w:t>C t/m.</w:t>
            </w:r>
            <w:r>
              <w:rPr>
                <w:sz w:val="22"/>
                <w:szCs w:val="22"/>
              </w:rPr>
              <w:t xml:space="preserve"> F). De docent loopt zelf actief rond om mee te luisteren, complimenteert waar het past en corrigeert waar nodig. Voordoen en laten nazeggen door de leerling is hierbij erg belangrijk. </w:t>
            </w:r>
          </w:p>
          <w:p w:rsidR="008F1D69" w:rsidRDefault="008F1D69" w:rsidP="00FB4D61">
            <w:pPr>
              <w:spacing w:line="240" w:lineRule="auto"/>
              <w:rPr>
                <w:sz w:val="22"/>
                <w:szCs w:val="22"/>
              </w:rPr>
            </w:pPr>
          </w:p>
          <w:p w:rsidR="008F1D69" w:rsidRPr="00DF4FC6" w:rsidRDefault="008F1D69" w:rsidP="00FB4D61">
            <w:pPr>
              <w:spacing w:line="240" w:lineRule="auto"/>
              <w:rPr>
                <w:sz w:val="22"/>
                <w:szCs w:val="22"/>
              </w:rPr>
            </w:pPr>
            <w:r>
              <w:rPr>
                <w:sz w:val="22"/>
                <w:szCs w:val="22"/>
              </w:rPr>
              <w:t xml:space="preserve">3. Optioneel kan de docent ervoor kiezen om een aantal leerlingen na het oefenen voor de klas een aantal </w:t>
            </w:r>
            <w:r>
              <w:rPr>
                <w:i/>
                <w:sz w:val="22"/>
                <w:szCs w:val="22"/>
              </w:rPr>
              <w:t>tongue twisters</w:t>
            </w:r>
            <w:r>
              <w:rPr>
                <w:sz w:val="22"/>
                <w:szCs w:val="22"/>
              </w:rPr>
              <w:t xml:space="preserve"> te laten opzeggen. </w:t>
            </w:r>
          </w:p>
          <w:p w:rsidR="008F1D69" w:rsidRPr="00DE6910" w:rsidRDefault="008F1D69" w:rsidP="00FB4D61">
            <w:pPr>
              <w:spacing w:line="240" w:lineRule="auto"/>
              <w:rPr>
                <w:sz w:val="22"/>
                <w:szCs w:val="22"/>
              </w:rPr>
            </w:pPr>
          </w:p>
        </w:tc>
      </w:tr>
      <w:tr w:rsidR="008F1D69" w:rsidTr="00FB4D61">
        <w:tc>
          <w:tcPr>
            <w:tcW w:w="2518" w:type="dxa"/>
          </w:tcPr>
          <w:p w:rsidR="008F1D69" w:rsidRPr="00DE6910" w:rsidRDefault="008F1D69" w:rsidP="00FB4D61">
            <w:pPr>
              <w:spacing w:line="360" w:lineRule="auto"/>
              <w:rPr>
                <w:sz w:val="22"/>
                <w:szCs w:val="22"/>
              </w:rPr>
            </w:pPr>
            <w:r>
              <w:rPr>
                <w:sz w:val="22"/>
                <w:szCs w:val="22"/>
              </w:rPr>
              <w:t>Theoretische uitleg en ondersteunende oefening in groepjes</w:t>
            </w:r>
          </w:p>
        </w:tc>
        <w:tc>
          <w:tcPr>
            <w:tcW w:w="851" w:type="dxa"/>
          </w:tcPr>
          <w:p w:rsidR="008F1D69" w:rsidRPr="00DE6910" w:rsidRDefault="008F1D69" w:rsidP="00FB4D61">
            <w:pPr>
              <w:spacing w:line="360" w:lineRule="auto"/>
              <w:rPr>
                <w:sz w:val="22"/>
                <w:szCs w:val="22"/>
              </w:rPr>
            </w:pPr>
            <w:r>
              <w:rPr>
                <w:sz w:val="22"/>
                <w:szCs w:val="22"/>
              </w:rPr>
              <w:t xml:space="preserve">15 – 20 min. </w:t>
            </w:r>
          </w:p>
        </w:tc>
        <w:tc>
          <w:tcPr>
            <w:tcW w:w="6479" w:type="dxa"/>
          </w:tcPr>
          <w:p w:rsidR="008F1D69" w:rsidRDefault="008F1D69" w:rsidP="00FB4D61">
            <w:pPr>
              <w:spacing w:line="240" w:lineRule="auto"/>
              <w:rPr>
                <w:sz w:val="22"/>
                <w:szCs w:val="22"/>
              </w:rPr>
            </w:pPr>
            <w:r>
              <w:rPr>
                <w:sz w:val="22"/>
                <w:szCs w:val="22"/>
              </w:rPr>
              <w:t>1. Naast een verkeerde uitspraak kunnen ook letterlijke vertalingen ervoor zorgen dat het Engels van Nederlanders moeilijk te volgen wordt. De grootste boosdoeners zijn letterlijke vertalingen van vaste uitdrukkingen in het Nederlands: ‘</w:t>
            </w:r>
            <w:r>
              <w:rPr>
                <w:i/>
                <w:sz w:val="22"/>
                <w:szCs w:val="22"/>
              </w:rPr>
              <w:t xml:space="preserve">I </w:t>
            </w:r>
            <w:proofErr w:type="spellStart"/>
            <w:r>
              <w:rPr>
                <w:i/>
                <w:sz w:val="22"/>
                <w:szCs w:val="22"/>
              </w:rPr>
              <w:t>always</w:t>
            </w:r>
            <w:proofErr w:type="spellEnd"/>
            <w:r>
              <w:rPr>
                <w:i/>
                <w:sz w:val="22"/>
                <w:szCs w:val="22"/>
              </w:rPr>
              <w:t xml:space="preserve"> get </w:t>
            </w:r>
            <w:proofErr w:type="spellStart"/>
            <w:r>
              <w:rPr>
                <w:i/>
                <w:sz w:val="22"/>
                <w:szCs w:val="22"/>
              </w:rPr>
              <w:t>my</w:t>
            </w:r>
            <w:proofErr w:type="spellEnd"/>
            <w:r>
              <w:rPr>
                <w:i/>
                <w:sz w:val="22"/>
                <w:szCs w:val="22"/>
              </w:rPr>
              <w:t xml:space="preserve"> </w:t>
            </w:r>
            <w:proofErr w:type="spellStart"/>
            <w:r>
              <w:rPr>
                <w:i/>
                <w:sz w:val="22"/>
                <w:szCs w:val="22"/>
              </w:rPr>
              <w:t>sin</w:t>
            </w:r>
            <w:proofErr w:type="spellEnd"/>
            <w:r>
              <w:rPr>
                <w:sz w:val="22"/>
                <w:szCs w:val="22"/>
              </w:rPr>
              <w:t>’ of ‘</w:t>
            </w:r>
            <w:r>
              <w:rPr>
                <w:i/>
                <w:sz w:val="22"/>
                <w:szCs w:val="22"/>
              </w:rPr>
              <w:t xml:space="preserve">I </w:t>
            </w:r>
            <w:proofErr w:type="spellStart"/>
            <w:r>
              <w:rPr>
                <w:i/>
                <w:sz w:val="22"/>
                <w:szCs w:val="22"/>
              </w:rPr>
              <w:t>see</w:t>
            </w:r>
            <w:proofErr w:type="spellEnd"/>
            <w:r>
              <w:rPr>
                <w:i/>
                <w:sz w:val="22"/>
                <w:szCs w:val="22"/>
              </w:rPr>
              <w:t xml:space="preserve"> </w:t>
            </w:r>
            <w:proofErr w:type="spellStart"/>
            <w:r>
              <w:rPr>
                <w:i/>
                <w:sz w:val="22"/>
                <w:szCs w:val="22"/>
              </w:rPr>
              <w:t>it</w:t>
            </w:r>
            <w:proofErr w:type="spellEnd"/>
            <w:r>
              <w:rPr>
                <w:i/>
                <w:sz w:val="22"/>
                <w:szCs w:val="22"/>
              </w:rPr>
              <w:t xml:space="preserve"> </w:t>
            </w:r>
            <w:proofErr w:type="spellStart"/>
            <w:r>
              <w:rPr>
                <w:i/>
                <w:sz w:val="22"/>
                <w:szCs w:val="22"/>
              </w:rPr>
              <w:t>through</w:t>
            </w:r>
            <w:proofErr w:type="spellEnd"/>
            <w:r>
              <w:rPr>
                <w:i/>
                <w:sz w:val="22"/>
                <w:szCs w:val="22"/>
              </w:rPr>
              <w:t xml:space="preserve"> </w:t>
            </w:r>
            <w:proofErr w:type="spellStart"/>
            <w:r>
              <w:rPr>
                <w:i/>
                <w:sz w:val="22"/>
                <w:szCs w:val="22"/>
              </w:rPr>
              <w:t>the</w:t>
            </w:r>
            <w:proofErr w:type="spellEnd"/>
            <w:r>
              <w:rPr>
                <w:i/>
                <w:sz w:val="22"/>
                <w:szCs w:val="22"/>
              </w:rPr>
              <w:t xml:space="preserve"> </w:t>
            </w:r>
            <w:proofErr w:type="spellStart"/>
            <w:r>
              <w:rPr>
                <w:i/>
                <w:sz w:val="22"/>
                <w:szCs w:val="22"/>
              </w:rPr>
              <w:t>fingers</w:t>
            </w:r>
            <w:proofErr w:type="spellEnd"/>
            <w:r>
              <w:rPr>
                <w:sz w:val="22"/>
                <w:szCs w:val="22"/>
              </w:rPr>
              <w:t xml:space="preserve">’. Laat de leerlingen wat grappige voorbeelden zien van bijv. </w:t>
            </w:r>
            <w:hyperlink r:id="rId17" w:history="1">
              <w:r w:rsidRPr="00DF4FC6">
                <w:rPr>
                  <w:rStyle w:val="Hyperlink"/>
                  <w:sz w:val="22"/>
                  <w:szCs w:val="22"/>
                </w:rPr>
                <w:t>https://www.facebook.com/MakeThatTheCatWise</w:t>
              </w:r>
            </w:hyperlink>
          </w:p>
          <w:p w:rsidR="008F1D69" w:rsidRDefault="008F1D69" w:rsidP="00FB4D61">
            <w:pPr>
              <w:spacing w:line="240" w:lineRule="auto"/>
              <w:rPr>
                <w:sz w:val="22"/>
                <w:szCs w:val="22"/>
              </w:rPr>
            </w:pPr>
          </w:p>
          <w:p w:rsidR="008F1D69" w:rsidRDefault="008F1D69" w:rsidP="00FB4D61">
            <w:pPr>
              <w:spacing w:line="240" w:lineRule="auto"/>
              <w:rPr>
                <w:sz w:val="22"/>
                <w:szCs w:val="22"/>
              </w:rPr>
            </w:pPr>
            <w:r>
              <w:rPr>
                <w:sz w:val="22"/>
                <w:szCs w:val="22"/>
              </w:rPr>
              <w:t xml:space="preserve">2. Laat de leerlingen, opnieuw in hun groepjes, aan de slag gaan met opdracht </w:t>
            </w:r>
            <w:r>
              <w:rPr>
                <w:sz w:val="22"/>
                <w:szCs w:val="22"/>
              </w:rPr>
              <w:t>G</w:t>
            </w:r>
            <w:r>
              <w:rPr>
                <w:sz w:val="22"/>
                <w:szCs w:val="22"/>
              </w:rPr>
              <w:t xml:space="preserve">. Ze schrijven zowel een letterlijke vertaling van de spreekwoorden als een ‘juiste’ vertaling in het Engels. </w:t>
            </w:r>
          </w:p>
          <w:p w:rsidR="008F1D69" w:rsidRDefault="008F1D69" w:rsidP="00FB4D61">
            <w:pPr>
              <w:spacing w:line="240" w:lineRule="auto"/>
              <w:rPr>
                <w:sz w:val="22"/>
                <w:szCs w:val="22"/>
              </w:rPr>
            </w:pPr>
          </w:p>
          <w:p w:rsidR="008F1D69" w:rsidRDefault="008F1D69" w:rsidP="00FB4D61">
            <w:pPr>
              <w:spacing w:line="240" w:lineRule="auto"/>
              <w:rPr>
                <w:sz w:val="22"/>
                <w:szCs w:val="22"/>
              </w:rPr>
            </w:pPr>
            <w:r>
              <w:rPr>
                <w:sz w:val="22"/>
                <w:szCs w:val="22"/>
              </w:rPr>
              <w:t xml:space="preserve">3. Kijk de antwoorden gezamenlijk na. </w:t>
            </w:r>
          </w:p>
          <w:p w:rsidR="008F1D69" w:rsidRPr="00DF4FC6" w:rsidRDefault="008F1D69" w:rsidP="00FB4D61">
            <w:pPr>
              <w:spacing w:line="240" w:lineRule="auto"/>
              <w:rPr>
                <w:sz w:val="22"/>
                <w:szCs w:val="22"/>
              </w:rPr>
            </w:pPr>
          </w:p>
        </w:tc>
      </w:tr>
      <w:tr w:rsidR="008F1D69" w:rsidTr="00FB4D61">
        <w:tc>
          <w:tcPr>
            <w:tcW w:w="2518" w:type="dxa"/>
          </w:tcPr>
          <w:p w:rsidR="008F1D69" w:rsidRPr="00DE6910" w:rsidRDefault="008F1D69" w:rsidP="00FB4D61">
            <w:pPr>
              <w:spacing w:line="360" w:lineRule="auto"/>
              <w:rPr>
                <w:sz w:val="22"/>
                <w:szCs w:val="22"/>
              </w:rPr>
            </w:pPr>
            <w:r>
              <w:rPr>
                <w:sz w:val="22"/>
                <w:szCs w:val="22"/>
              </w:rPr>
              <w:t>Lesafsluiting</w:t>
            </w:r>
          </w:p>
        </w:tc>
        <w:tc>
          <w:tcPr>
            <w:tcW w:w="851" w:type="dxa"/>
          </w:tcPr>
          <w:p w:rsidR="008F1D69" w:rsidRPr="00DE6910" w:rsidRDefault="008F1D69" w:rsidP="00FB4D61">
            <w:pPr>
              <w:spacing w:line="360" w:lineRule="auto"/>
              <w:rPr>
                <w:sz w:val="22"/>
                <w:szCs w:val="22"/>
              </w:rPr>
            </w:pPr>
            <w:r>
              <w:rPr>
                <w:sz w:val="22"/>
                <w:szCs w:val="22"/>
              </w:rPr>
              <w:t>5 min.</w:t>
            </w:r>
          </w:p>
        </w:tc>
        <w:tc>
          <w:tcPr>
            <w:tcW w:w="6479" w:type="dxa"/>
          </w:tcPr>
          <w:p w:rsidR="008F1D69" w:rsidRPr="005F4D6B" w:rsidRDefault="008F1D69" w:rsidP="00FB4D61">
            <w:pPr>
              <w:rPr>
                <w:rFonts w:cs="Arial"/>
                <w:sz w:val="22"/>
                <w:szCs w:val="22"/>
              </w:rPr>
            </w:pPr>
            <w:r>
              <w:rPr>
                <w:sz w:val="22"/>
                <w:szCs w:val="22"/>
              </w:rPr>
              <w:t xml:space="preserve">1. </w:t>
            </w:r>
            <w:r w:rsidRPr="005F4D6B">
              <w:rPr>
                <w:rFonts w:cs="Arial"/>
                <w:sz w:val="22"/>
                <w:szCs w:val="22"/>
              </w:rPr>
              <w:t>Vraag de leerlingen welke nieuwe inzichten ze hebb</w:t>
            </w:r>
            <w:r>
              <w:rPr>
                <w:rFonts w:cs="Arial"/>
                <w:sz w:val="22"/>
                <w:szCs w:val="22"/>
              </w:rPr>
              <w:t>en opgedaan met betrekking tot ‘dunglish’, RP en uitspraak in het Engels</w:t>
            </w:r>
            <w:r w:rsidRPr="005F4D6B">
              <w:rPr>
                <w:rFonts w:cs="Arial"/>
                <w:sz w:val="22"/>
                <w:szCs w:val="22"/>
              </w:rPr>
              <w:t>. Wat hebben ze van deze les geleerd?</w:t>
            </w:r>
          </w:p>
          <w:p w:rsidR="008F1D69" w:rsidRPr="00DE6910" w:rsidRDefault="008F1D69" w:rsidP="00FB4D61">
            <w:pPr>
              <w:spacing w:line="360" w:lineRule="auto"/>
              <w:rPr>
                <w:sz w:val="22"/>
                <w:szCs w:val="22"/>
              </w:rPr>
            </w:pPr>
          </w:p>
        </w:tc>
      </w:tr>
    </w:tbl>
    <w:p w:rsidR="008F1D69" w:rsidRDefault="008F1D69" w:rsidP="00C220BE">
      <w:pPr>
        <w:rPr>
          <w:rFonts w:cs="Arial"/>
          <w:b/>
        </w:rPr>
      </w:pPr>
    </w:p>
    <w:p w:rsidR="003A0E28" w:rsidRDefault="00C220BE" w:rsidP="00C220BE">
      <w:pPr>
        <w:rPr>
          <w:rFonts w:cs="Arial"/>
          <w:b/>
        </w:rPr>
      </w:pPr>
      <w:r w:rsidRPr="00C220BE">
        <w:rPr>
          <w:rFonts w:cs="Arial"/>
          <w:b/>
        </w:rPr>
        <w:t>Antwoordmodel</w:t>
      </w:r>
    </w:p>
    <w:p w:rsidR="00C220BE" w:rsidRDefault="00C220BE" w:rsidP="00C220BE">
      <w:pPr>
        <w:rPr>
          <w:rFonts w:cs="Arial"/>
          <w:b/>
        </w:rPr>
      </w:pPr>
    </w:p>
    <w:tbl>
      <w:tblPr>
        <w:tblStyle w:val="Tabelraster"/>
        <w:tblW w:w="0" w:type="auto"/>
        <w:tblLook w:val="04A0" w:firstRow="1" w:lastRow="0" w:firstColumn="1" w:lastColumn="0" w:noHBand="0" w:noVBand="1"/>
      </w:tblPr>
      <w:tblGrid>
        <w:gridCol w:w="2376"/>
        <w:gridCol w:w="7396"/>
      </w:tblGrid>
      <w:tr w:rsidR="00C220BE" w:rsidRPr="00C220BE" w:rsidTr="00C220BE">
        <w:tc>
          <w:tcPr>
            <w:tcW w:w="2376" w:type="dxa"/>
          </w:tcPr>
          <w:p w:rsidR="00C220BE" w:rsidRPr="00C220BE" w:rsidRDefault="00C220BE" w:rsidP="00C220BE">
            <w:pPr>
              <w:rPr>
                <w:rFonts w:cs="Arial"/>
                <w:sz w:val="22"/>
                <w:szCs w:val="22"/>
              </w:rPr>
            </w:pPr>
            <w:r w:rsidRPr="00C220BE">
              <w:rPr>
                <w:rFonts w:cs="Arial"/>
                <w:sz w:val="22"/>
                <w:szCs w:val="22"/>
              </w:rPr>
              <w:t>Opdracht A</w:t>
            </w:r>
          </w:p>
        </w:tc>
        <w:tc>
          <w:tcPr>
            <w:tcW w:w="7396" w:type="dxa"/>
          </w:tcPr>
          <w:p w:rsidR="00C220BE" w:rsidRPr="00C220BE" w:rsidRDefault="00C220BE" w:rsidP="00C220BE">
            <w:pPr>
              <w:rPr>
                <w:rFonts w:cs="Arial"/>
                <w:sz w:val="22"/>
                <w:szCs w:val="22"/>
                <w:lang w:val="en-GB"/>
              </w:rPr>
            </w:pPr>
            <w:r w:rsidRPr="00C220BE">
              <w:rPr>
                <w:rFonts w:cs="Arial"/>
                <w:sz w:val="22"/>
                <w:szCs w:val="22"/>
                <w:lang w:val="en-GB"/>
              </w:rPr>
              <w:t xml:space="preserve">Five possible mistakes </w:t>
            </w:r>
            <w:r>
              <w:rPr>
                <w:rFonts w:cs="Arial"/>
                <w:sz w:val="22"/>
                <w:szCs w:val="22"/>
                <w:lang w:val="en-GB"/>
              </w:rPr>
              <w:t xml:space="preserve">(many more possible) </w:t>
            </w:r>
            <w:r w:rsidRPr="00C220BE">
              <w:rPr>
                <w:rFonts w:cs="Arial"/>
                <w:sz w:val="22"/>
                <w:szCs w:val="22"/>
                <w:lang w:val="en-GB"/>
              </w:rPr>
              <w:t>and the correct phrases:</w:t>
            </w:r>
          </w:p>
          <w:p w:rsidR="00C220BE" w:rsidRPr="00C220BE" w:rsidRDefault="00C220BE" w:rsidP="00C220BE">
            <w:pPr>
              <w:rPr>
                <w:rFonts w:cs="Arial"/>
                <w:sz w:val="22"/>
                <w:szCs w:val="22"/>
                <w:lang w:val="en-GB"/>
              </w:rPr>
            </w:pPr>
          </w:p>
          <w:p w:rsidR="00C220BE" w:rsidRPr="00C220BE" w:rsidRDefault="00C220BE" w:rsidP="00C220BE">
            <w:pPr>
              <w:rPr>
                <w:rFonts w:cs="Arial"/>
                <w:sz w:val="22"/>
                <w:szCs w:val="22"/>
                <w:lang w:val="en-GB"/>
              </w:rPr>
            </w:pPr>
            <w:r w:rsidRPr="00C220BE">
              <w:rPr>
                <w:rFonts w:cs="Arial"/>
                <w:sz w:val="22"/>
                <w:szCs w:val="22"/>
                <w:lang w:val="en-GB"/>
              </w:rPr>
              <w:t xml:space="preserve">1. ‘the </w:t>
            </w:r>
            <w:proofErr w:type="spellStart"/>
            <w:r w:rsidRPr="00C220BE">
              <w:rPr>
                <w:rFonts w:cs="Arial"/>
                <w:sz w:val="22"/>
                <w:szCs w:val="22"/>
                <w:lang w:val="en-GB"/>
              </w:rPr>
              <w:t>krant</w:t>
            </w:r>
            <w:proofErr w:type="spellEnd"/>
            <w:r w:rsidRPr="00C220BE">
              <w:rPr>
                <w:rFonts w:cs="Arial"/>
                <w:sz w:val="22"/>
                <w:szCs w:val="22"/>
                <w:lang w:val="en-GB"/>
              </w:rPr>
              <w:t>’ , the paper</w:t>
            </w:r>
          </w:p>
          <w:p w:rsidR="00C220BE" w:rsidRDefault="00C220BE" w:rsidP="00C220BE">
            <w:pPr>
              <w:rPr>
                <w:rFonts w:cs="Arial"/>
                <w:sz w:val="22"/>
                <w:szCs w:val="22"/>
                <w:lang w:val="en-GB"/>
              </w:rPr>
            </w:pPr>
            <w:r w:rsidRPr="00C220BE">
              <w:rPr>
                <w:rFonts w:cs="Arial"/>
                <w:sz w:val="22"/>
                <w:szCs w:val="22"/>
                <w:lang w:val="en-GB"/>
              </w:rPr>
              <w:t xml:space="preserve">2. </w:t>
            </w:r>
            <w:r>
              <w:rPr>
                <w:rFonts w:cs="Arial"/>
                <w:sz w:val="22"/>
                <w:szCs w:val="22"/>
                <w:lang w:val="en-GB"/>
              </w:rPr>
              <w:t>‘</w:t>
            </w:r>
            <w:proofErr w:type="spellStart"/>
            <w:r>
              <w:rPr>
                <w:rFonts w:cs="Arial"/>
                <w:sz w:val="22"/>
                <w:szCs w:val="22"/>
                <w:lang w:val="en-GB"/>
              </w:rPr>
              <w:t>outspeech</w:t>
            </w:r>
            <w:proofErr w:type="spellEnd"/>
            <w:r>
              <w:rPr>
                <w:rFonts w:cs="Arial"/>
                <w:sz w:val="22"/>
                <w:szCs w:val="22"/>
                <w:lang w:val="en-GB"/>
              </w:rPr>
              <w:t>’, pronunciation</w:t>
            </w:r>
          </w:p>
          <w:p w:rsidR="00C220BE" w:rsidRDefault="00C220BE" w:rsidP="00C220BE">
            <w:pPr>
              <w:rPr>
                <w:rFonts w:cs="Arial"/>
                <w:sz w:val="22"/>
                <w:szCs w:val="22"/>
                <w:lang w:val="en-GB"/>
              </w:rPr>
            </w:pPr>
            <w:r>
              <w:rPr>
                <w:rFonts w:cs="Arial"/>
                <w:sz w:val="22"/>
                <w:szCs w:val="22"/>
                <w:lang w:val="en-GB"/>
              </w:rPr>
              <w:t>3. ‘</w:t>
            </w:r>
            <w:proofErr w:type="spellStart"/>
            <w:r>
              <w:rPr>
                <w:rFonts w:cs="Arial"/>
                <w:sz w:val="22"/>
                <w:szCs w:val="22"/>
                <w:lang w:val="en-GB"/>
              </w:rPr>
              <w:t>forbetter</w:t>
            </w:r>
            <w:proofErr w:type="spellEnd"/>
            <w:r>
              <w:rPr>
                <w:rFonts w:cs="Arial"/>
                <w:sz w:val="22"/>
                <w:szCs w:val="22"/>
                <w:lang w:val="en-GB"/>
              </w:rPr>
              <w:t xml:space="preserve"> yourself’, correct yourself</w:t>
            </w:r>
          </w:p>
          <w:p w:rsidR="00C220BE" w:rsidRDefault="00C220BE" w:rsidP="00C220BE">
            <w:pPr>
              <w:rPr>
                <w:rFonts w:cs="Arial"/>
                <w:sz w:val="22"/>
                <w:szCs w:val="22"/>
                <w:lang w:val="en-GB"/>
              </w:rPr>
            </w:pPr>
            <w:r>
              <w:rPr>
                <w:rFonts w:cs="Arial"/>
                <w:sz w:val="22"/>
                <w:szCs w:val="22"/>
                <w:lang w:val="en-GB"/>
              </w:rPr>
              <w:t>4. ‘</w:t>
            </w:r>
            <w:proofErr w:type="spellStart"/>
            <w:r>
              <w:rPr>
                <w:rFonts w:cs="Arial"/>
                <w:sz w:val="22"/>
                <w:szCs w:val="22"/>
                <w:lang w:val="en-GB"/>
              </w:rPr>
              <w:t>ananas</w:t>
            </w:r>
            <w:proofErr w:type="spellEnd"/>
            <w:r>
              <w:rPr>
                <w:rFonts w:cs="Arial"/>
                <w:sz w:val="22"/>
                <w:szCs w:val="22"/>
                <w:lang w:val="en-GB"/>
              </w:rPr>
              <w:t>’, pineapple</w:t>
            </w:r>
          </w:p>
          <w:p w:rsidR="00C220BE" w:rsidRDefault="00C220BE" w:rsidP="00C220BE">
            <w:pPr>
              <w:rPr>
                <w:rFonts w:cs="Arial"/>
                <w:sz w:val="22"/>
                <w:szCs w:val="22"/>
                <w:lang w:val="en-GB"/>
              </w:rPr>
            </w:pPr>
            <w:r>
              <w:rPr>
                <w:rFonts w:cs="Arial"/>
                <w:sz w:val="22"/>
                <w:szCs w:val="22"/>
                <w:lang w:val="en-GB"/>
              </w:rPr>
              <w:t>5. ‘watchers’, viewers</w:t>
            </w:r>
          </w:p>
          <w:p w:rsidR="00C220BE" w:rsidRPr="00C220BE" w:rsidRDefault="00C220BE" w:rsidP="00C220BE">
            <w:pPr>
              <w:rPr>
                <w:rFonts w:cs="Arial"/>
                <w:sz w:val="22"/>
                <w:szCs w:val="22"/>
                <w:lang w:val="en-GB"/>
              </w:rPr>
            </w:pPr>
          </w:p>
        </w:tc>
      </w:tr>
      <w:tr w:rsidR="00C220BE" w:rsidRPr="00C220BE" w:rsidTr="00C220BE">
        <w:tc>
          <w:tcPr>
            <w:tcW w:w="2376" w:type="dxa"/>
          </w:tcPr>
          <w:p w:rsidR="00C220BE" w:rsidRPr="00C220BE" w:rsidRDefault="00C220BE" w:rsidP="008F1D69">
            <w:pPr>
              <w:spacing w:line="360" w:lineRule="auto"/>
              <w:rPr>
                <w:rFonts w:cs="Arial"/>
                <w:sz w:val="22"/>
                <w:szCs w:val="22"/>
                <w:lang w:val="en-GB"/>
              </w:rPr>
            </w:pPr>
            <w:r>
              <w:rPr>
                <w:rFonts w:cs="Arial"/>
                <w:sz w:val="22"/>
                <w:szCs w:val="22"/>
                <w:lang w:val="en-GB"/>
              </w:rPr>
              <w:t>Opdracht B</w:t>
            </w:r>
          </w:p>
        </w:tc>
        <w:tc>
          <w:tcPr>
            <w:tcW w:w="7396" w:type="dxa"/>
          </w:tcPr>
          <w:p w:rsidR="00C220BE" w:rsidRPr="00C220BE" w:rsidRDefault="00C220BE" w:rsidP="008F1D69">
            <w:pPr>
              <w:spacing w:line="360" w:lineRule="auto"/>
              <w:rPr>
                <w:rFonts w:cs="Arial"/>
                <w:sz w:val="22"/>
                <w:szCs w:val="22"/>
                <w:lang w:val="en-GB"/>
              </w:rPr>
            </w:pPr>
            <w:r>
              <w:rPr>
                <w:rFonts w:cs="Arial"/>
                <w:sz w:val="22"/>
                <w:szCs w:val="22"/>
                <w:lang w:val="en-GB"/>
              </w:rPr>
              <w:t>Own answers</w:t>
            </w:r>
          </w:p>
        </w:tc>
      </w:tr>
      <w:tr w:rsidR="00C220BE" w:rsidRPr="00C220BE" w:rsidTr="00C220BE">
        <w:tc>
          <w:tcPr>
            <w:tcW w:w="2376" w:type="dxa"/>
          </w:tcPr>
          <w:p w:rsidR="00C220BE" w:rsidRPr="00C220BE" w:rsidRDefault="00C220BE" w:rsidP="008F1D69">
            <w:pPr>
              <w:spacing w:line="360" w:lineRule="auto"/>
              <w:rPr>
                <w:rFonts w:cs="Arial"/>
                <w:sz w:val="22"/>
                <w:szCs w:val="22"/>
                <w:lang w:val="en-GB"/>
              </w:rPr>
            </w:pPr>
            <w:r>
              <w:rPr>
                <w:rFonts w:cs="Arial"/>
                <w:sz w:val="22"/>
                <w:szCs w:val="22"/>
                <w:lang w:val="en-GB"/>
              </w:rPr>
              <w:t>Opdracht C</w:t>
            </w:r>
          </w:p>
        </w:tc>
        <w:tc>
          <w:tcPr>
            <w:tcW w:w="7396" w:type="dxa"/>
          </w:tcPr>
          <w:p w:rsidR="00C220BE" w:rsidRPr="00C220BE" w:rsidRDefault="00C220BE" w:rsidP="008F1D69">
            <w:pPr>
              <w:spacing w:line="360" w:lineRule="auto"/>
              <w:rPr>
                <w:rFonts w:cs="Arial"/>
                <w:sz w:val="22"/>
                <w:szCs w:val="22"/>
                <w:lang w:val="en-GB"/>
              </w:rPr>
            </w:pPr>
            <w:r>
              <w:rPr>
                <w:rFonts w:cs="Arial"/>
                <w:sz w:val="22"/>
                <w:szCs w:val="22"/>
                <w:lang w:val="en-GB"/>
              </w:rPr>
              <w:t>-</w:t>
            </w:r>
          </w:p>
        </w:tc>
      </w:tr>
      <w:tr w:rsidR="00C220BE" w:rsidRPr="00C220BE" w:rsidTr="00C220BE">
        <w:tc>
          <w:tcPr>
            <w:tcW w:w="2376" w:type="dxa"/>
          </w:tcPr>
          <w:p w:rsidR="00C220BE" w:rsidRPr="00C220BE" w:rsidRDefault="00C220BE" w:rsidP="00C220BE">
            <w:pPr>
              <w:rPr>
                <w:rFonts w:cs="Arial"/>
                <w:sz w:val="22"/>
                <w:szCs w:val="22"/>
                <w:lang w:val="en-GB"/>
              </w:rPr>
            </w:pPr>
            <w:r>
              <w:rPr>
                <w:rFonts w:cs="Arial"/>
                <w:sz w:val="22"/>
                <w:szCs w:val="22"/>
                <w:lang w:val="en-GB"/>
              </w:rPr>
              <w:t>Opdracht D</w:t>
            </w:r>
          </w:p>
        </w:tc>
        <w:tc>
          <w:tcPr>
            <w:tcW w:w="7396" w:type="dxa"/>
          </w:tcPr>
          <w:p w:rsidR="00C220BE" w:rsidRDefault="00C220BE" w:rsidP="00C220BE">
            <w:pPr>
              <w:rPr>
                <w:rFonts w:cs="Arial"/>
                <w:sz w:val="22"/>
                <w:szCs w:val="22"/>
                <w:lang w:val="en-GB"/>
              </w:rPr>
            </w:pPr>
            <w:r>
              <w:rPr>
                <w:rFonts w:cs="Arial"/>
                <w:sz w:val="22"/>
                <w:szCs w:val="22"/>
                <w:lang w:val="en-GB"/>
              </w:rPr>
              <w:t>1. eye</w:t>
            </w:r>
          </w:p>
          <w:p w:rsidR="00C220BE" w:rsidRDefault="00C220BE" w:rsidP="00C220BE">
            <w:pPr>
              <w:rPr>
                <w:rFonts w:cs="Arial"/>
                <w:sz w:val="22"/>
                <w:szCs w:val="22"/>
                <w:lang w:val="en-GB"/>
              </w:rPr>
            </w:pPr>
            <w:r>
              <w:rPr>
                <w:rFonts w:cs="Arial"/>
                <w:sz w:val="22"/>
                <w:szCs w:val="22"/>
                <w:lang w:val="en-GB"/>
              </w:rPr>
              <w:t>2. sea</w:t>
            </w:r>
          </w:p>
          <w:p w:rsidR="00C220BE" w:rsidRDefault="00C220BE" w:rsidP="00C220BE">
            <w:pPr>
              <w:rPr>
                <w:rFonts w:cs="Arial"/>
                <w:sz w:val="22"/>
                <w:szCs w:val="22"/>
                <w:lang w:val="en-GB"/>
              </w:rPr>
            </w:pPr>
            <w:r>
              <w:rPr>
                <w:rFonts w:cs="Arial"/>
                <w:sz w:val="22"/>
                <w:szCs w:val="22"/>
                <w:lang w:val="en-GB"/>
              </w:rPr>
              <w:t>3. won</w:t>
            </w:r>
          </w:p>
          <w:p w:rsidR="00C220BE" w:rsidRDefault="00C220BE" w:rsidP="00C220BE">
            <w:pPr>
              <w:rPr>
                <w:rFonts w:cs="Arial"/>
                <w:sz w:val="22"/>
                <w:szCs w:val="22"/>
                <w:lang w:val="en-GB"/>
              </w:rPr>
            </w:pPr>
            <w:r>
              <w:rPr>
                <w:rFonts w:cs="Arial"/>
                <w:sz w:val="22"/>
                <w:szCs w:val="22"/>
                <w:lang w:val="en-GB"/>
              </w:rPr>
              <w:t>4. their</w:t>
            </w:r>
          </w:p>
          <w:p w:rsidR="00C220BE" w:rsidRDefault="00C220BE" w:rsidP="00C220BE">
            <w:pPr>
              <w:rPr>
                <w:rFonts w:cs="Arial"/>
                <w:sz w:val="22"/>
                <w:szCs w:val="22"/>
                <w:lang w:val="en-GB"/>
              </w:rPr>
            </w:pPr>
            <w:r>
              <w:rPr>
                <w:rFonts w:cs="Arial"/>
                <w:sz w:val="22"/>
                <w:szCs w:val="22"/>
                <w:lang w:val="en-GB"/>
              </w:rPr>
              <w:t>6. flour</w:t>
            </w:r>
          </w:p>
          <w:p w:rsidR="00C220BE" w:rsidRDefault="00C220BE" w:rsidP="00C220BE">
            <w:pPr>
              <w:rPr>
                <w:rFonts w:cs="Arial"/>
                <w:sz w:val="22"/>
                <w:szCs w:val="22"/>
                <w:lang w:val="en-GB"/>
              </w:rPr>
            </w:pPr>
            <w:r>
              <w:rPr>
                <w:rFonts w:cs="Arial"/>
                <w:sz w:val="22"/>
                <w:szCs w:val="22"/>
                <w:lang w:val="en-GB"/>
              </w:rPr>
              <w:t>7. ate</w:t>
            </w:r>
          </w:p>
          <w:p w:rsidR="00C220BE" w:rsidRDefault="00C220BE" w:rsidP="00C220BE">
            <w:pPr>
              <w:rPr>
                <w:rFonts w:cs="Arial"/>
                <w:sz w:val="22"/>
                <w:szCs w:val="22"/>
                <w:lang w:val="en-GB"/>
              </w:rPr>
            </w:pPr>
            <w:r>
              <w:rPr>
                <w:rFonts w:cs="Arial"/>
                <w:sz w:val="22"/>
                <w:szCs w:val="22"/>
                <w:lang w:val="en-GB"/>
              </w:rPr>
              <w:t>8. blew</w:t>
            </w:r>
          </w:p>
          <w:p w:rsidR="00C220BE" w:rsidRDefault="00C220BE" w:rsidP="00C220BE">
            <w:pPr>
              <w:rPr>
                <w:rFonts w:cs="Arial"/>
                <w:sz w:val="22"/>
                <w:szCs w:val="22"/>
                <w:lang w:val="en-GB"/>
              </w:rPr>
            </w:pPr>
            <w:r>
              <w:rPr>
                <w:rFonts w:cs="Arial"/>
                <w:sz w:val="22"/>
                <w:szCs w:val="22"/>
                <w:lang w:val="en-GB"/>
              </w:rPr>
              <w:t>9. hear</w:t>
            </w:r>
          </w:p>
          <w:p w:rsidR="00C220BE" w:rsidRDefault="00C220BE" w:rsidP="00C220BE">
            <w:pPr>
              <w:rPr>
                <w:rFonts w:cs="Arial"/>
                <w:sz w:val="22"/>
                <w:szCs w:val="22"/>
                <w:lang w:val="en-GB"/>
              </w:rPr>
            </w:pPr>
            <w:r>
              <w:rPr>
                <w:rFonts w:cs="Arial"/>
                <w:sz w:val="22"/>
                <w:szCs w:val="22"/>
                <w:lang w:val="en-GB"/>
              </w:rPr>
              <w:t>10. meet</w:t>
            </w:r>
          </w:p>
          <w:p w:rsidR="00C220BE" w:rsidRPr="00C220BE" w:rsidRDefault="00C220BE" w:rsidP="00C220BE">
            <w:pPr>
              <w:rPr>
                <w:rFonts w:cs="Arial"/>
                <w:sz w:val="22"/>
                <w:szCs w:val="22"/>
                <w:lang w:val="en-GB"/>
              </w:rPr>
            </w:pPr>
          </w:p>
        </w:tc>
      </w:tr>
      <w:tr w:rsidR="00C220BE" w:rsidRPr="008F1D69" w:rsidTr="00C220BE">
        <w:tc>
          <w:tcPr>
            <w:tcW w:w="2376" w:type="dxa"/>
          </w:tcPr>
          <w:p w:rsidR="00C220BE" w:rsidRPr="00C220BE" w:rsidRDefault="00C220BE" w:rsidP="00C220BE">
            <w:pPr>
              <w:rPr>
                <w:rFonts w:cs="Arial"/>
                <w:sz w:val="22"/>
                <w:szCs w:val="22"/>
                <w:lang w:val="en-GB"/>
              </w:rPr>
            </w:pPr>
            <w:r>
              <w:rPr>
                <w:rFonts w:cs="Arial"/>
                <w:sz w:val="22"/>
                <w:szCs w:val="22"/>
                <w:lang w:val="en-GB"/>
              </w:rPr>
              <w:t>Opdracht E</w:t>
            </w:r>
          </w:p>
        </w:tc>
        <w:tc>
          <w:tcPr>
            <w:tcW w:w="7396" w:type="dxa"/>
          </w:tcPr>
          <w:p w:rsidR="00C220BE" w:rsidRPr="00C220BE" w:rsidRDefault="00C220BE" w:rsidP="00C220BE">
            <w:pPr>
              <w:rPr>
                <w:rFonts w:cs="Arial"/>
                <w:sz w:val="22"/>
                <w:szCs w:val="22"/>
              </w:rPr>
            </w:pPr>
            <w:r w:rsidRPr="00C220BE">
              <w:rPr>
                <w:rFonts w:cs="Arial"/>
                <w:sz w:val="22"/>
                <w:szCs w:val="22"/>
              </w:rPr>
              <w:t>1. eekhoorn – wachtrij – zebra</w:t>
            </w:r>
          </w:p>
          <w:p w:rsidR="00C220BE" w:rsidRPr="00C220BE" w:rsidRDefault="00C220BE" w:rsidP="00C220BE">
            <w:pPr>
              <w:rPr>
                <w:rFonts w:cs="Arial"/>
                <w:sz w:val="22"/>
                <w:szCs w:val="22"/>
              </w:rPr>
            </w:pPr>
            <w:r w:rsidRPr="00C220BE">
              <w:rPr>
                <w:rFonts w:cs="Arial"/>
                <w:sz w:val="22"/>
                <w:szCs w:val="22"/>
              </w:rPr>
              <w:t>2. zesde – lab – oorlog</w:t>
            </w:r>
          </w:p>
          <w:p w:rsidR="00C220BE" w:rsidRDefault="00C220BE" w:rsidP="00C220BE">
            <w:pPr>
              <w:rPr>
                <w:rFonts w:cs="Arial"/>
                <w:sz w:val="22"/>
                <w:szCs w:val="22"/>
              </w:rPr>
            </w:pPr>
            <w:r>
              <w:rPr>
                <w:rFonts w:cs="Arial"/>
                <w:sz w:val="22"/>
                <w:szCs w:val="22"/>
              </w:rPr>
              <w:t>3. wiskundige – theater – dreigement</w:t>
            </w:r>
          </w:p>
          <w:p w:rsidR="00C220BE" w:rsidRPr="008F1D69" w:rsidRDefault="00C220BE" w:rsidP="00C220BE">
            <w:pPr>
              <w:rPr>
                <w:rFonts w:cs="Arial"/>
                <w:sz w:val="22"/>
                <w:szCs w:val="22"/>
              </w:rPr>
            </w:pPr>
            <w:r w:rsidRPr="008F1D69">
              <w:rPr>
                <w:rFonts w:cs="Arial"/>
                <w:sz w:val="22"/>
                <w:szCs w:val="22"/>
              </w:rPr>
              <w:t xml:space="preserve">4. </w:t>
            </w:r>
            <w:r w:rsidR="008F1D69" w:rsidRPr="008F1D69">
              <w:rPr>
                <w:rFonts w:cs="Arial"/>
                <w:sz w:val="22"/>
                <w:szCs w:val="22"/>
              </w:rPr>
              <w:t>kenmerkend- pak – zwaar</w:t>
            </w:r>
          </w:p>
          <w:p w:rsidR="008F1D69" w:rsidRPr="008F1D69" w:rsidRDefault="008F1D69" w:rsidP="00C220BE">
            <w:pPr>
              <w:rPr>
                <w:rFonts w:cs="Arial"/>
                <w:sz w:val="22"/>
                <w:szCs w:val="22"/>
              </w:rPr>
            </w:pPr>
            <w:r>
              <w:rPr>
                <w:rFonts w:cs="Arial"/>
                <w:sz w:val="22"/>
                <w:szCs w:val="22"/>
              </w:rPr>
              <w:t>5. marathon – thermometer - waarheid</w:t>
            </w:r>
          </w:p>
          <w:p w:rsidR="00C220BE" w:rsidRPr="008F1D69" w:rsidRDefault="00C220BE" w:rsidP="00C220BE">
            <w:pPr>
              <w:rPr>
                <w:rFonts w:cs="Arial"/>
                <w:sz w:val="22"/>
                <w:szCs w:val="22"/>
              </w:rPr>
            </w:pPr>
          </w:p>
        </w:tc>
      </w:tr>
      <w:tr w:rsidR="00C220BE" w:rsidRPr="008F1D69" w:rsidTr="00C220BE">
        <w:tc>
          <w:tcPr>
            <w:tcW w:w="2376" w:type="dxa"/>
          </w:tcPr>
          <w:p w:rsidR="00C220BE" w:rsidRPr="008F1D69" w:rsidRDefault="008F1D69" w:rsidP="00C220BE">
            <w:pPr>
              <w:rPr>
                <w:rFonts w:cs="Arial"/>
                <w:sz w:val="22"/>
                <w:szCs w:val="22"/>
              </w:rPr>
            </w:pPr>
            <w:r>
              <w:rPr>
                <w:rFonts w:cs="Arial"/>
                <w:sz w:val="22"/>
                <w:szCs w:val="22"/>
              </w:rPr>
              <w:t>Opdracht F</w:t>
            </w:r>
          </w:p>
        </w:tc>
        <w:tc>
          <w:tcPr>
            <w:tcW w:w="7396" w:type="dxa"/>
          </w:tcPr>
          <w:p w:rsidR="00C220BE" w:rsidRPr="008F1D69" w:rsidRDefault="008F1D69" w:rsidP="00C220BE">
            <w:pPr>
              <w:rPr>
                <w:rFonts w:cs="Arial"/>
                <w:sz w:val="22"/>
                <w:szCs w:val="22"/>
              </w:rPr>
            </w:pPr>
            <w:r w:rsidRPr="008F1D69">
              <w:rPr>
                <w:rFonts w:cs="Arial"/>
                <w:sz w:val="22"/>
                <w:szCs w:val="22"/>
              </w:rPr>
              <w:t>-</w:t>
            </w:r>
          </w:p>
        </w:tc>
      </w:tr>
      <w:tr w:rsidR="00C220BE" w:rsidRPr="008F1D69" w:rsidTr="00C220BE">
        <w:tc>
          <w:tcPr>
            <w:tcW w:w="2376" w:type="dxa"/>
          </w:tcPr>
          <w:p w:rsidR="00C220BE" w:rsidRPr="008F1D69" w:rsidRDefault="008F1D69" w:rsidP="00C220BE">
            <w:pPr>
              <w:rPr>
                <w:rFonts w:cs="Arial"/>
                <w:sz w:val="22"/>
                <w:szCs w:val="22"/>
              </w:rPr>
            </w:pPr>
            <w:r>
              <w:rPr>
                <w:rFonts w:cs="Arial"/>
                <w:sz w:val="22"/>
                <w:szCs w:val="22"/>
              </w:rPr>
              <w:t>Opdracht G</w:t>
            </w:r>
          </w:p>
        </w:tc>
        <w:tc>
          <w:tcPr>
            <w:tcW w:w="7396" w:type="dxa"/>
          </w:tcPr>
          <w:p w:rsidR="00C220BE" w:rsidRDefault="008F1D69" w:rsidP="00C220BE">
            <w:pPr>
              <w:rPr>
                <w:rFonts w:cs="Arial"/>
                <w:sz w:val="22"/>
                <w:szCs w:val="22"/>
                <w:lang w:val="en-GB"/>
              </w:rPr>
            </w:pPr>
            <w:r w:rsidRPr="008F1D69">
              <w:rPr>
                <w:rFonts w:cs="Arial"/>
                <w:sz w:val="22"/>
                <w:szCs w:val="22"/>
                <w:lang w:val="en-GB"/>
              </w:rPr>
              <w:t>Own answers, as long as the correct translation c</w:t>
            </w:r>
            <w:r>
              <w:rPr>
                <w:rFonts w:cs="Arial"/>
                <w:sz w:val="22"/>
                <w:szCs w:val="22"/>
                <w:lang w:val="en-GB"/>
              </w:rPr>
              <w:t xml:space="preserve">orresponds to the right meaning. </w:t>
            </w:r>
          </w:p>
          <w:p w:rsidR="008F1D69" w:rsidRPr="008F1D69" w:rsidRDefault="008F1D69" w:rsidP="00C220BE">
            <w:pPr>
              <w:rPr>
                <w:rFonts w:cs="Arial"/>
                <w:sz w:val="22"/>
                <w:szCs w:val="22"/>
                <w:lang w:val="en-GB"/>
              </w:rPr>
            </w:pPr>
          </w:p>
        </w:tc>
      </w:tr>
    </w:tbl>
    <w:p w:rsidR="00C220BE" w:rsidRPr="008F1D69" w:rsidRDefault="00C220BE" w:rsidP="00C220BE">
      <w:pPr>
        <w:rPr>
          <w:rFonts w:cs="Arial"/>
          <w:b/>
          <w:lang w:val="en-GB"/>
        </w:rPr>
      </w:pPr>
    </w:p>
    <w:p w:rsidR="00186A8F" w:rsidRPr="008F1D69" w:rsidRDefault="00186A8F" w:rsidP="00DE6910">
      <w:pPr>
        <w:jc w:val="center"/>
        <w:rPr>
          <w:rFonts w:cs="Arial"/>
          <w:b/>
          <w:sz w:val="20"/>
          <w:szCs w:val="20"/>
          <w:lang w:val="en-GB"/>
        </w:rPr>
      </w:pPr>
    </w:p>
    <w:p w:rsidR="00186A8F" w:rsidRPr="008F1D69" w:rsidRDefault="00186A8F" w:rsidP="00DE6910">
      <w:pPr>
        <w:jc w:val="center"/>
        <w:rPr>
          <w:rFonts w:cs="Arial"/>
          <w:b/>
          <w:sz w:val="20"/>
          <w:szCs w:val="20"/>
          <w:lang w:val="en-GB"/>
        </w:rPr>
      </w:pPr>
    </w:p>
    <w:p w:rsidR="00186A8F" w:rsidRPr="008F1D69" w:rsidRDefault="00186A8F" w:rsidP="00DE6910">
      <w:pPr>
        <w:jc w:val="center"/>
        <w:rPr>
          <w:b/>
          <w:lang w:val="en-GB"/>
        </w:rPr>
      </w:pPr>
    </w:p>
    <w:p w:rsidR="00186A8F" w:rsidRPr="00186A8F" w:rsidRDefault="00186A8F" w:rsidP="00DE6910">
      <w:pPr>
        <w:jc w:val="center"/>
        <w:rPr>
          <w:b/>
          <w:lang w:val="en-GB"/>
        </w:rPr>
      </w:pPr>
    </w:p>
    <w:p w:rsidR="00186A8F" w:rsidRPr="00186A8F" w:rsidRDefault="00186A8F" w:rsidP="00DE6910">
      <w:pPr>
        <w:jc w:val="center"/>
        <w:rPr>
          <w:b/>
          <w:lang w:val="en-GB"/>
        </w:rPr>
      </w:pPr>
    </w:p>
    <w:p w:rsidR="00186A8F" w:rsidRPr="00186A8F" w:rsidRDefault="00186A8F" w:rsidP="00DE6910">
      <w:pPr>
        <w:jc w:val="center"/>
        <w:rPr>
          <w:b/>
          <w:lang w:val="en-GB"/>
        </w:rPr>
      </w:pPr>
    </w:p>
    <w:p w:rsidR="00186A8F" w:rsidRPr="00186A8F" w:rsidRDefault="00186A8F" w:rsidP="00DE6910">
      <w:pPr>
        <w:jc w:val="center"/>
        <w:rPr>
          <w:b/>
          <w:lang w:val="en-GB"/>
        </w:rPr>
      </w:pPr>
    </w:p>
    <w:p w:rsidR="00186A8F" w:rsidRPr="00186A8F" w:rsidRDefault="00186A8F" w:rsidP="00DE6910">
      <w:pPr>
        <w:jc w:val="center"/>
        <w:rPr>
          <w:b/>
          <w:lang w:val="en-GB"/>
        </w:rPr>
      </w:pPr>
    </w:p>
    <w:p w:rsidR="00186A8F" w:rsidRPr="00186A8F" w:rsidRDefault="00186A8F" w:rsidP="00DE6910">
      <w:pPr>
        <w:jc w:val="center"/>
        <w:rPr>
          <w:b/>
          <w:lang w:val="en-GB"/>
        </w:rPr>
      </w:pPr>
    </w:p>
    <w:p w:rsidR="00186A8F" w:rsidRPr="00186A8F" w:rsidRDefault="00186A8F" w:rsidP="00DE6910">
      <w:pPr>
        <w:jc w:val="center"/>
        <w:rPr>
          <w:b/>
          <w:lang w:val="en-GB"/>
        </w:rPr>
      </w:pPr>
    </w:p>
    <w:p w:rsidR="00186A8F" w:rsidRPr="00186A8F" w:rsidRDefault="00186A8F" w:rsidP="00DE6910">
      <w:pPr>
        <w:jc w:val="center"/>
        <w:rPr>
          <w:b/>
          <w:lang w:val="en-GB"/>
        </w:rPr>
      </w:pPr>
    </w:p>
    <w:p w:rsidR="00186A8F" w:rsidRPr="00186A8F" w:rsidRDefault="00186A8F" w:rsidP="008F1D69">
      <w:pPr>
        <w:rPr>
          <w:b/>
          <w:lang w:val="en-GB"/>
        </w:rPr>
      </w:pPr>
    </w:p>
    <w:p w:rsidR="00186A8F" w:rsidRPr="00186A8F" w:rsidRDefault="00186A8F" w:rsidP="00DE6910">
      <w:pPr>
        <w:jc w:val="center"/>
        <w:rPr>
          <w:b/>
          <w:lang w:val="en-GB"/>
        </w:rPr>
      </w:pPr>
    </w:p>
    <w:p w:rsidR="00186A8F" w:rsidRPr="00186A8F" w:rsidRDefault="00186A8F" w:rsidP="00DE6910">
      <w:pPr>
        <w:jc w:val="center"/>
        <w:rPr>
          <w:b/>
          <w:lang w:val="en-GB"/>
        </w:rPr>
      </w:pPr>
    </w:p>
    <w:p w:rsidR="00186A8F" w:rsidRPr="00186A8F" w:rsidRDefault="00186A8F" w:rsidP="00DE6910">
      <w:pPr>
        <w:jc w:val="center"/>
        <w:rPr>
          <w:b/>
          <w:lang w:val="en-GB"/>
        </w:rPr>
      </w:pPr>
    </w:p>
    <w:p w:rsidR="00186A8F" w:rsidRPr="00186A8F" w:rsidRDefault="00186A8F" w:rsidP="00DE6910">
      <w:pPr>
        <w:jc w:val="center"/>
        <w:rPr>
          <w:b/>
          <w:lang w:val="en-GB"/>
        </w:rPr>
      </w:pPr>
    </w:p>
    <w:p w:rsidR="00186A8F" w:rsidRPr="00186A8F" w:rsidRDefault="00186A8F" w:rsidP="00DE6910">
      <w:pPr>
        <w:jc w:val="center"/>
        <w:rPr>
          <w:b/>
          <w:lang w:val="en-GB"/>
        </w:rPr>
      </w:pPr>
    </w:p>
    <w:p w:rsidR="00186A8F" w:rsidRPr="00186A8F" w:rsidRDefault="00186A8F" w:rsidP="00DE6910">
      <w:pPr>
        <w:jc w:val="center"/>
        <w:rPr>
          <w:b/>
          <w:lang w:val="en-GB"/>
        </w:rPr>
      </w:pPr>
    </w:p>
    <w:sectPr w:rsidR="00186A8F" w:rsidRPr="00186A8F" w:rsidSect="007F615C">
      <w:headerReference w:type="default" r:id="rId18"/>
      <w:headerReference w:type="first" r:id="rId19"/>
      <w:pgSz w:w="11900" w:h="16840"/>
      <w:pgMar w:top="1418" w:right="1134" w:bottom="1418" w:left="1134"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989" w:rsidRDefault="00154989" w:rsidP="00B61967">
      <w:pPr>
        <w:spacing w:line="240" w:lineRule="auto"/>
      </w:pPr>
      <w:r>
        <w:separator/>
      </w:r>
    </w:p>
  </w:endnote>
  <w:endnote w:type="continuationSeparator" w:id="0">
    <w:p w:rsidR="00154989" w:rsidRDefault="00154989" w:rsidP="00B61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989" w:rsidRDefault="00154989" w:rsidP="00B61967">
      <w:pPr>
        <w:spacing w:line="240" w:lineRule="auto"/>
      </w:pPr>
      <w:r>
        <w:separator/>
      </w:r>
    </w:p>
  </w:footnote>
  <w:footnote w:type="continuationSeparator" w:id="0">
    <w:p w:rsidR="00154989" w:rsidRDefault="00154989" w:rsidP="00B619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CFA" w:rsidRDefault="00D33CFA" w:rsidP="00B61967">
    <w:pPr>
      <w:pStyle w:val="Koptekst"/>
      <w:tabs>
        <w:tab w:val="clear" w:pos="4703"/>
        <w:tab w:val="clear" w:pos="9406"/>
        <w:tab w:val="left" w:pos="129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5C" w:rsidRDefault="007C20AE">
    <w:pPr>
      <w:pStyle w:val="Koptekst"/>
    </w:pPr>
    <w:r>
      <w:rPr>
        <w:noProof/>
        <w:lang w:eastAsia="nl-NL"/>
      </w:rPr>
      <w:drawing>
        <wp:anchor distT="0" distB="0" distL="114300" distR="114300" simplePos="0" relativeHeight="251658240" behindDoc="1" locked="0" layoutInCell="1" allowOverlap="1">
          <wp:simplePos x="0" y="0"/>
          <wp:positionH relativeFrom="column">
            <wp:posOffset>-720090</wp:posOffset>
          </wp:positionH>
          <wp:positionV relativeFrom="paragraph">
            <wp:posOffset>9525</wp:posOffset>
          </wp:positionV>
          <wp:extent cx="7553325" cy="10687050"/>
          <wp:effectExtent l="19050" t="0" r="9525" b="0"/>
          <wp:wrapNone/>
          <wp:docPr id="2" name="Afbeelding 1" descr="RU_Rapport_omslag_A4_NL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Rapport_omslag_A4_NL_2014.jpg"/>
                  <pic:cNvPicPr/>
                </pic:nvPicPr>
                <pic:blipFill>
                  <a:blip r:embed="rId1"/>
                  <a:stretch>
                    <a:fillRect/>
                  </a:stretch>
                </pic:blipFill>
                <pic:spPr>
                  <a:xfrm>
                    <a:off x="0" y="0"/>
                    <a:ext cx="7553325" cy="10687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443BC"/>
    <w:multiLevelType w:val="hybridMultilevel"/>
    <w:tmpl w:val="BE6CE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1B016C"/>
    <w:multiLevelType w:val="hybridMultilevel"/>
    <w:tmpl w:val="2C6EC69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383CF7"/>
    <w:multiLevelType w:val="hybridMultilevel"/>
    <w:tmpl w:val="41E8BFC4"/>
    <w:lvl w:ilvl="0" w:tplc="0528324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312D3B57"/>
    <w:multiLevelType w:val="hybridMultilevel"/>
    <w:tmpl w:val="4EDCAD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F66EA0"/>
    <w:multiLevelType w:val="hybridMultilevel"/>
    <w:tmpl w:val="500EAE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59018A"/>
    <w:multiLevelType w:val="hybridMultilevel"/>
    <w:tmpl w:val="41E8BFC4"/>
    <w:lvl w:ilvl="0" w:tplc="0528324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4CB74F6E"/>
    <w:multiLevelType w:val="hybridMultilevel"/>
    <w:tmpl w:val="0D387BCE"/>
    <w:lvl w:ilvl="0" w:tplc="05283240">
      <w:start w:val="1"/>
      <w:numFmt w:val="decimal"/>
      <w:lvlText w:val="%1."/>
      <w:lvlJc w:val="left"/>
      <w:pPr>
        <w:ind w:left="1788"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4EE02096"/>
    <w:multiLevelType w:val="hybridMultilevel"/>
    <w:tmpl w:val="9A56593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93443B5"/>
    <w:multiLevelType w:val="hybridMultilevel"/>
    <w:tmpl w:val="2C6EC69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B15280E"/>
    <w:multiLevelType w:val="hybridMultilevel"/>
    <w:tmpl w:val="2B4208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D3C2A8C"/>
    <w:multiLevelType w:val="hybridMultilevel"/>
    <w:tmpl w:val="0D4C7854"/>
    <w:lvl w:ilvl="0" w:tplc="C32C13D0">
      <w:start w:val="1"/>
      <w:numFmt w:val="bullet"/>
      <w:lvlText w:val="•"/>
      <w:lvlJc w:val="left"/>
      <w:pPr>
        <w:tabs>
          <w:tab w:val="num" w:pos="720"/>
        </w:tabs>
        <w:ind w:left="720" w:hanging="360"/>
      </w:pPr>
      <w:rPr>
        <w:rFonts w:ascii="Arial" w:hAnsi="Arial" w:hint="default"/>
      </w:rPr>
    </w:lvl>
    <w:lvl w:ilvl="1" w:tplc="54387A36" w:tentative="1">
      <w:start w:val="1"/>
      <w:numFmt w:val="bullet"/>
      <w:lvlText w:val="•"/>
      <w:lvlJc w:val="left"/>
      <w:pPr>
        <w:tabs>
          <w:tab w:val="num" w:pos="1440"/>
        </w:tabs>
        <w:ind w:left="1440" w:hanging="360"/>
      </w:pPr>
      <w:rPr>
        <w:rFonts w:ascii="Arial" w:hAnsi="Arial" w:hint="default"/>
      </w:rPr>
    </w:lvl>
    <w:lvl w:ilvl="2" w:tplc="038EDDA2" w:tentative="1">
      <w:start w:val="1"/>
      <w:numFmt w:val="bullet"/>
      <w:lvlText w:val="•"/>
      <w:lvlJc w:val="left"/>
      <w:pPr>
        <w:tabs>
          <w:tab w:val="num" w:pos="2160"/>
        </w:tabs>
        <w:ind w:left="2160" w:hanging="360"/>
      </w:pPr>
      <w:rPr>
        <w:rFonts w:ascii="Arial" w:hAnsi="Arial" w:hint="default"/>
      </w:rPr>
    </w:lvl>
    <w:lvl w:ilvl="3" w:tplc="4A7E3E00" w:tentative="1">
      <w:start w:val="1"/>
      <w:numFmt w:val="bullet"/>
      <w:lvlText w:val="•"/>
      <w:lvlJc w:val="left"/>
      <w:pPr>
        <w:tabs>
          <w:tab w:val="num" w:pos="2880"/>
        </w:tabs>
        <w:ind w:left="2880" w:hanging="360"/>
      </w:pPr>
      <w:rPr>
        <w:rFonts w:ascii="Arial" w:hAnsi="Arial" w:hint="default"/>
      </w:rPr>
    </w:lvl>
    <w:lvl w:ilvl="4" w:tplc="EEB4F5AE" w:tentative="1">
      <w:start w:val="1"/>
      <w:numFmt w:val="bullet"/>
      <w:lvlText w:val="•"/>
      <w:lvlJc w:val="left"/>
      <w:pPr>
        <w:tabs>
          <w:tab w:val="num" w:pos="3600"/>
        </w:tabs>
        <w:ind w:left="3600" w:hanging="360"/>
      </w:pPr>
      <w:rPr>
        <w:rFonts w:ascii="Arial" w:hAnsi="Arial" w:hint="default"/>
      </w:rPr>
    </w:lvl>
    <w:lvl w:ilvl="5" w:tplc="B6A6AC16" w:tentative="1">
      <w:start w:val="1"/>
      <w:numFmt w:val="bullet"/>
      <w:lvlText w:val="•"/>
      <w:lvlJc w:val="left"/>
      <w:pPr>
        <w:tabs>
          <w:tab w:val="num" w:pos="4320"/>
        </w:tabs>
        <w:ind w:left="4320" w:hanging="360"/>
      </w:pPr>
      <w:rPr>
        <w:rFonts w:ascii="Arial" w:hAnsi="Arial" w:hint="default"/>
      </w:rPr>
    </w:lvl>
    <w:lvl w:ilvl="6" w:tplc="4E2A3A46" w:tentative="1">
      <w:start w:val="1"/>
      <w:numFmt w:val="bullet"/>
      <w:lvlText w:val="•"/>
      <w:lvlJc w:val="left"/>
      <w:pPr>
        <w:tabs>
          <w:tab w:val="num" w:pos="5040"/>
        </w:tabs>
        <w:ind w:left="5040" w:hanging="360"/>
      </w:pPr>
      <w:rPr>
        <w:rFonts w:ascii="Arial" w:hAnsi="Arial" w:hint="default"/>
      </w:rPr>
    </w:lvl>
    <w:lvl w:ilvl="7" w:tplc="DB8629AC" w:tentative="1">
      <w:start w:val="1"/>
      <w:numFmt w:val="bullet"/>
      <w:lvlText w:val="•"/>
      <w:lvlJc w:val="left"/>
      <w:pPr>
        <w:tabs>
          <w:tab w:val="num" w:pos="5760"/>
        </w:tabs>
        <w:ind w:left="5760" w:hanging="360"/>
      </w:pPr>
      <w:rPr>
        <w:rFonts w:ascii="Arial" w:hAnsi="Arial" w:hint="default"/>
      </w:rPr>
    </w:lvl>
    <w:lvl w:ilvl="8" w:tplc="0902D708"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7"/>
  </w:num>
  <w:num w:numId="3">
    <w:abstractNumId w:val="1"/>
  </w:num>
  <w:num w:numId="4">
    <w:abstractNumId w:val="4"/>
  </w:num>
  <w:num w:numId="5">
    <w:abstractNumId w:val="2"/>
  </w:num>
  <w:num w:numId="6">
    <w:abstractNumId w:val="6"/>
  </w:num>
  <w:num w:numId="7">
    <w:abstractNumId w:val="3"/>
  </w:num>
  <w:num w:numId="8">
    <w:abstractNumId w:val="0"/>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B1"/>
    <w:rsid w:val="00034D42"/>
    <w:rsid w:val="0004075C"/>
    <w:rsid w:val="000408B1"/>
    <w:rsid w:val="000B7A72"/>
    <w:rsid w:val="00101F70"/>
    <w:rsid w:val="00154989"/>
    <w:rsid w:val="00186A8F"/>
    <w:rsid w:val="00242A98"/>
    <w:rsid w:val="0032387F"/>
    <w:rsid w:val="00334182"/>
    <w:rsid w:val="00353E19"/>
    <w:rsid w:val="003A0E28"/>
    <w:rsid w:val="003E0049"/>
    <w:rsid w:val="0068660B"/>
    <w:rsid w:val="00697DEA"/>
    <w:rsid w:val="006F58CA"/>
    <w:rsid w:val="00742164"/>
    <w:rsid w:val="007C20AE"/>
    <w:rsid w:val="007F615C"/>
    <w:rsid w:val="008F1D69"/>
    <w:rsid w:val="00987A5B"/>
    <w:rsid w:val="00AD2377"/>
    <w:rsid w:val="00AE1D7B"/>
    <w:rsid w:val="00B236ED"/>
    <w:rsid w:val="00B318BD"/>
    <w:rsid w:val="00B51ABA"/>
    <w:rsid w:val="00B61967"/>
    <w:rsid w:val="00B81EDF"/>
    <w:rsid w:val="00C220BE"/>
    <w:rsid w:val="00CA535F"/>
    <w:rsid w:val="00D33CFA"/>
    <w:rsid w:val="00D62535"/>
    <w:rsid w:val="00DD5A1A"/>
    <w:rsid w:val="00DE6910"/>
    <w:rsid w:val="00DF4FC6"/>
    <w:rsid w:val="00E6219F"/>
    <w:rsid w:val="00EB4F0A"/>
    <w:rsid w:val="00ED4986"/>
    <w:rsid w:val="00FA6C19"/>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4:docId w14:val="1DCD6F72"/>
  <w15:docId w15:val="{5122558A-E666-40E6-82BA-D0266471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D5A1A"/>
    <w:pPr>
      <w:spacing w:after="0" w:line="240" w:lineRule="exact"/>
    </w:pPr>
    <w:rPr>
      <w:rFonts w:ascii="Arial" w:hAnsi="Ari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1967"/>
    <w:pPr>
      <w:tabs>
        <w:tab w:val="center" w:pos="4703"/>
        <w:tab w:val="right" w:pos="9406"/>
      </w:tabs>
    </w:pPr>
  </w:style>
  <w:style w:type="character" w:customStyle="1" w:styleId="KoptekstChar">
    <w:name w:val="Koptekst Char"/>
    <w:basedOn w:val="Standaardalinea-lettertype"/>
    <w:link w:val="Koptekst"/>
    <w:uiPriority w:val="99"/>
    <w:rsid w:val="00B61967"/>
  </w:style>
  <w:style w:type="paragraph" w:styleId="Voettekst">
    <w:name w:val="footer"/>
    <w:basedOn w:val="Standaard"/>
    <w:link w:val="VoettekstChar"/>
    <w:uiPriority w:val="99"/>
    <w:unhideWhenUsed/>
    <w:rsid w:val="00B61967"/>
    <w:pPr>
      <w:tabs>
        <w:tab w:val="center" w:pos="4703"/>
        <w:tab w:val="right" w:pos="9406"/>
      </w:tabs>
    </w:pPr>
  </w:style>
  <w:style w:type="character" w:customStyle="1" w:styleId="VoettekstChar">
    <w:name w:val="Voettekst Char"/>
    <w:basedOn w:val="Standaardalinea-lettertype"/>
    <w:link w:val="Voettekst"/>
    <w:uiPriority w:val="99"/>
    <w:rsid w:val="00B61967"/>
  </w:style>
  <w:style w:type="paragraph" w:styleId="Ballontekst">
    <w:name w:val="Balloon Text"/>
    <w:basedOn w:val="Standaard"/>
    <w:link w:val="BallontekstChar"/>
    <w:uiPriority w:val="99"/>
    <w:semiHidden/>
    <w:unhideWhenUsed/>
    <w:rsid w:val="00B61967"/>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B61967"/>
    <w:rPr>
      <w:rFonts w:ascii="Lucida Grande" w:hAnsi="Lucida Grande" w:cs="Lucida Grande"/>
      <w:sz w:val="18"/>
      <w:szCs w:val="18"/>
    </w:rPr>
  </w:style>
  <w:style w:type="paragraph" w:customStyle="1" w:styleId="RU5Titel">
    <w:name w:val="RU5 Titel"/>
    <w:basedOn w:val="Standaard"/>
    <w:next w:val="RU6Ondertitel"/>
    <w:qFormat/>
    <w:rsid w:val="00ED4986"/>
    <w:pPr>
      <w:spacing w:line="600" w:lineRule="exact"/>
      <w:contextualSpacing/>
    </w:pPr>
    <w:rPr>
      <w:b/>
      <w:sz w:val="50"/>
      <w:szCs w:val="50"/>
    </w:rPr>
  </w:style>
  <w:style w:type="paragraph" w:customStyle="1" w:styleId="RU6Ondertitel">
    <w:name w:val="RU6 Ondertitel"/>
    <w:basedOn w:val="Standaard"/>
    <w:next w:val="RU7Naamtitel2regels"/>
    <w:qFormat/>
    <w:rsid w:val="00ED4986"/>
    <w:pPr>
      <w:spacing w:line="600" w:lineRule="exact"/>
      <w:contextualSpacing/>
    </w:pPr>
    <w:rPr>
      <w:sz w:val="50"/>
      <w:szCs w:val="50"/>
    </w:rPr>
  </w:style>
  <w:style w:type="paragraph" w:customStyle="1" w:styleId="RU1Faculteit">
    <w:name w:val="RU1 Faculteit"/>
    <w:basedOn w:val="Standaard"/>
    <w:next w:val="RU2Opleiding"/>
    <w:qFormat/>
    <w:rsid w:val="00CA535F"/>
    <w:pPr>
      <w:spacing w:line="300" w:lineRule="exact"/>
      <w:contextualSpacing/>
    </w:pPr>
    <w:rPr>
      <w:b/>
      <w:sz w:val="26"/>
      <w:szCs w:val="26"/>
    </w:rPr>
  </w:style>
  <w:style w:type="paragraph" w:customStyle="1" w:styleId="RU2Opleiding">
    <w:name w:val="RU2 Opleiding"/>
    <w:basedOn w:val="Standaard"/>
    <w:next w:val="RU3Studiejaar"/>
    <w:qFormat/>
    <w:rsid w:val="00CA535F"/>
    <w:pPr>
      <w:spacing w:line="300" w:lineRule="exact"/>
      <w:contextualSpacing/>
    </w:pPr>
    <w:rPr>
      <w:sz w:val="26"/>
      <w:szCs w:val="26"/>
    </w:rPr>
  </w:style>
  <w:style w:type="paragraph" w:customStyle="1" w:styleId="RU3Studiejaar">
    <w:name w:val="RU3 Studiejaar"/>
    <w:basedOn w:val="Standaard"/>
    <w:next w:val="RU4Datum"/>
    <w:qFormat/>
    <w:rsid w:val="00AE1D7B"/>
    <w:pPr>
      <w:spacing w:before="520" w:line="300" w:lineRule="exact"/>
    </w:pPr>
    <w:rPr>
      <w:sz w:val="22"/>
      <w:szCs w:val="22"/>
    </w:rPr>
  </w:style>
  <w:style w:type="paragraph" w:customStyle="1" w:styleId="RU4Datum">
    <w:name w:val="RU4 Datum"/>
    <w:basedOn w:val="Standaard"/>
    <w:next w:val="RU5Titel"/>
    <w:qFormat/>
    <w:rsid w:val="00ED4986"/>
    <w:pPr>
      <w:spacing w:after="1200" w:line="300" w:lineRule="exact"/>
    </w:pPr>
    <w:rPr>
      <w:sz w:val="22"/>
      <w:szCs w:val="22"/>
    </w:rPr>
  </w:style>
  <w:style w:type="paragraph" w:customStyle="1" w:styleId="RU7Naamtitel2regels">
    <w:name w:val="RU7 Naam (titel 2 regels)"/>
    <w:basedOn w:val="Standaard"/>
    <w:qFormat/>
    <w:rsid w:val="00ED4986"/>
    <w:pPr>
      <w:spacing w:before="1400" w:line="400" w:lineRule="exact"/>
      <w:contextualSpacing/>
    </w:pPr>
    <w:rPr>
      <w:sz w:val="30"/>
      <w:szCs w:val="30"/>
    </w:rPr>
  </w:style>
  <w:style w:type="paragraph" w:customStyle="1" w:styleId="RU8Naamtitel3regels">
    <w:name w:val="RU8 Naam (titel 3 regels)"/>
    <w:basedOn w:val="RU7Naamtitel2regels"/>
    <w:qFormat/>
    <w:rsid w:val="00ED4986"/>
    <w:pPr>
      <w:spacing w:before="800"/>
    </w:pPr>
  </w:style>
  <w:style w:type="paragraph" w:styleId="Voetnoottekst">
    <w:name w:val="footnote text"/>
    <w:basedOn w:val="Standaard"/>
    <w:link w:val="VoetnoottekstChar"/>
    <w:uiPriority w:val="99"/>
    <w:unhideWhenUsed/>
    <w:rsid w:val="00D33CFA"/>
    <w:pPr>
      <w:spacing w:line="240" w:lineRule="auto"/>
    </w:pPr>
  </w:style>
  <w:style w:type="character" w:customStyle="1" w:styleId="VoetnoottekstChar">
    <w:name w:val="Voetnoottekst Char"/>
    <w:basedOn w:val="Standaardalinea-lettertype"/>
    <w:link w:val="Voetnoottekst"/>
    <w:uiPriority w:val="99"/>
    <w:rsid w:val="00D33CFA"/>
    <w:rPr>
      <w:rFonts w:ascii="Arial" w:hAnsi="Arial"/>
    </w:rPr>
  </w:style>
  <w:style w:type="character" w:styleId="Voetnootmarkering">
    <w:name w:val="footnote reference"/>
    <w:basedOn w:val="Standaardalinea-lettertype"/>
    <w:uiPriority w:val="99"/>
    <w:unhideWhenUsed/>
    <w:rsid w:val="00D33CFA"/>
    <w:rPr>
      <w:vertAlign w:val="superscript"/>
    </w:rPr>
  </w:style>
  <w:style w:type="table" w:styleId="Tabelraster">
    <w:name w:val="Table Grid"/>
    <w:basedOn w:val="Standaardtabel"/>
    <w:uiPriority w:val="39"/>
    <w:rsid w:val="00DE69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87A5B"/>
    <w:rPr>
      <w:color w:val="0000FF"/>
      <w:u w:val="single"/>
    </w:rPr>
  </w:style>
  <w:style w:type="paragraph" w:styleId="Lijstalinea">
    <w:name w:val="List Paragraph"/>
    <w:basedOn w:val="Standaard"/>
    <w:uiPriority w:val="34"/>
    <w:qFormat/>
    <w:rsid w:val="0068660B"/>
    <w:pPr>
      <w:spacing w:line="240" w:lineRule="auto"/>
      <w:ind w:left="720"/>
      <w:contextualSpacing/>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24839">
      <w:bodyDiv w:val="1"/>
      <w:marLeft w:val="0"/>
      <w:marRight w:val="0"/>
      <w:marTop w:val="0"/>
      <w:marBottom w:val="0"/>
      <w:divBdr>
        <w:top w:val="none" w:sz="0" w:space="0" w:color="auto"/>
        <w:left w:val="none" w:sz="0" w:space="0" w:color="auto"/>
        <w:bottom w:val="none" w:sz="0" w:space="0" w:color="auto"/>
        <w:right w:val="none" w:sz="0" w:space="0" w:color="auto"/>
      </w:divBdr>
    </w:div>
    <w:div w:id="900140609">
      <w:bodyDiv w:val="1"/>
      <w:marLeft w:val="0"/>
      <w:marRight w:val="0"/>
      <w:marTop w:val="0"/>
      <w:marBottom w:val="0"/>
      <w:divBdr>
        <w:top w:val="none" w:sz="0" w:space="0" w:color="auto"/>
        <w:left w:val="none" w:sz="0" w:space="0" w:color="auto"/>
        <w:bottom w:val="none" w:sz="0" w:space="0" w:color="auto"/>
        <w:right w:val="none" w:sz="0" w:space="0" w:color="auto"/>
      </w:divBdr>
    </w:div>
    <w:div w:id="1566574886">
      <w:bodyDiv w:val="1"/>
      <w:marLeft w:val="0"/>
      <w:marRight w:val="0"/>
      <w:marTop w:val="0"/>
      <w:marBottom w:val="0"/>
      <w:divBdr>
        <w:top w:val="none" w:sz="0" w:space="0" w:color="auto"/>
        <w:left w:val="none" w:sz="0" w:space="0" w:color="auto"/>
        <w:bottom w:val="none" w:sz="0" w:space="0" w:color="auto"/>
        <w:right w:val="none" w:sz="0" w:space="0" w:color="auto"/>
      </w:divBdr>
      <w:divsChild>
        <w:div w:id="966621608">
          <w:marLeft w:val="360"/>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D2A0so74Q" TargetMode="External"/><Relationship Id="rId13" Type="http://schemas.openxmlformats.org/officeDocument/2006/relationships/hyperlink" Target="https://www.youtube.com/watch?v=-mD2A0so74Q"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f.nl/epi/" TargetMode="External"/><Relationship Id="rId17" Type="http://schemas.openxmlformats.org/officeDocument/2006/relationships/hyperlink" Target="https://www.facebook.com/MakeThatTheCatWise" TargetMode="External"/><Relationship Id="rId2" Type="http://schemas.openxmlformats.org/officeDocument/2006/relationships/numbering" Target="numbering.xml"/><Relationship Id="rId16" Type="http://schemas.openxmlformats.org/officeDocument/2006/relationships/hyperlink" Target="https://pronunciationstudio.com/upper-received-pronunci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nunciationstudio.com/upper-received-pronunciation/" TargetMode="External"/><Relationship Id="rId5" Type="http://schemas.openxmlformats.org/officeDocument/2006/relationships/webSettings" Target="webSettings.xml"/><Relationship Id="rId15" Type="http://schemas.openxmlformats.org/officeDocument/2006/relationships/hyperlink" Target="https://www.youtube.com/watch?v=QcGCBHNcKyI&amp;t=76s" TargetMode="External"/><Relationship Id="rId10" Type="http://schemas.openxmlformats.org/officeDocument/2006/relationships/hyperlink" Target="https://www.youtube.com/watch?v=QcGCBHNcKyI&amp;t=76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youtube.com/watch?v=MvXy5VrU53c" TargetMode="External"/><Relationship Id="rId14" Type="http://schemas.openxmlformats.org/officeDocument/2006/relationships/hyperlink" Target="https://www.youtube.com/watch?v=MvXy5VrU53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926137\AppData\Local\Microsoft\Windows\Temporary%20Internet%20Files\Content.Outlook\AKJDFEZ2\ru_sjabloon_reader_nl.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798D-0751-414A-8128-881D3B71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ru_sjabloon_reader_nl</Template>
  <TotalTime>0</TotalTime>
  <Pages>7</Pages>
  <Words>1607</Words>
  <Characters>8842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Nies &amp; Partners</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U926137</dc:creator>
  <cp:lastModifiedBy>Valerie Meessen</cp:lastModifiedBy>
  <cp:revision>2</cp:revision>
  <cp:lastPrinted>2012-06-21T12:40:00Z</cp:lastPrinted>
  <dcterms:created xsi:type="dcterms:W3CDTF">2020-06-05T13:18:00Z</dcterms:created>
  <dcterms:modified xsi:type="dcterms:W3CDTF">2020-06-05T13:18:00Z</dcterms:modified>
</cp:coreProperties>
</file>