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506F" w14:textId="4F2F35A4" w:rsidR="00644A09" w:rsidRDefault="00644A09" w:rsidP="004169B7">
      <w:pPr>
        <w:spacing w:line="20" w:lineRule="atLeast"/>
        <w:ind w:right="-513"/>
        <w:jc w:val="right"/>
      </w:pPr>
    </w:p>
    <w:p w14:paraId="60C600E8" w14:textId="11D46F6B" w:rsidR="00FA3EC4" w:rsidRPr="00644A09" w:rsidRDefault="00E478CC" w:rsidP="006578CB">
      <w:pPr>
        <w:spacing w:line="20" w:lineRule="atLeast"/>
        <w:ind w:right="-513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G</w:t>
      </w:r>
      <w:r w:rsidR="005646C0" w:rsidRPr="00644A09">
        <w:rPr>
          <w:rFonts w:asciiTheme="minorHAnsi" w:hAnsiTheme="minorHAnsi" w:cs="Arial"/>
          <w:b/>
          <w:szCs w:val="22"/>
        </w:rPr>
        <w:t>egevensbescherming</w:t>
      </w:r>
      <w:r>
        <w:rPr>
          <w:rFonts w:asciiTheme="minorHAnsi" w:hAnsiTheme="minorHAnsi" w:cs="Arial"/>
          <w:b/>
          <w:szCs w:val="22"/>
        </w:rPr>
        <w:t xml:space="preserve"> wetenschappelijk onderzoek</w:t>
      </w:r>
    </w:p>
    <w:p w14:paraId="26CC583B" w14:textId="558BA320" w:rsidR="00B63D5F" w:rsidRPr="00644A09" w:rsidRDefault="00161ADB" w:rsidP="00BA4426">
      <w:pPr>
        <w:tabs>
          <w:tab w:val="clear" w:pos="1701"/>
          <w:tab w:val="left" w:pos="6663"/>
        </w:tabs>
        <w:spacing w:line="20" w:lineRule="atLeast"/>
        <w:ind w:right="-510"/>
        <w:rPr>
          <w:rFonts w:asciiTheme="minorHAnsi" w:hAnsiTheme="minorHAnsi" w:cs="Arial"/>
          <w:color w:val="000000"/>
        </w:rPr>
      </w:pPr>
      <w:r w:rsidRPr="5AD0CA3F">
        <w:rPr>
          <w:rFonts w:asciiTheme="minorHAnsi" w:hAnsiTheme="minorHAnsi" w:cs="Arial"/>
          <w:color w:val="000000"/>
        </w:rPr>
        <w:t xml:space="preserve">Voor wetenschappelijk </w:t>
      </w:r>
      <w:r w:rsidR="0056238C" w:rsidRPr="00644A09">
        <w:rPr>
          <w:rFonts w:asciiTheme="minorHAnsi" w:hAnsiTheme="minorHAnsi" w:cs="Arial"/>
          <w:szCs w:val="22"/>
        </w:rPr>
        <w:t xml:space="preserve">onderzoek verzamelen, gebruiken en bewaren </w:t>
      </w:r>
      <w:r w:rsidR="00900BF2">
        <w:rPr>
          <w:rFonts w:asciiTheme="minorHAnsi" w:hAnsiTheme="minorHAnsi" w:cs="Arial"/>
          <w:szCs w:val="22"/>
        </w:rPr>
        <w:t>we</w:t>
      </w:r>
      <w:r w:rsidR="0056238C" w:rsidRPr="00644A09">
        <w:rPr>
          <w:rFonts w:asciiTheme="minorHAnsi" w:hAnsiTheme="minorHAnsi" w:cs="Arial"/>
          <w:szCs w:val="22"/>
        </w:rPr>
        <w:t xml:space="preserve"> </w:t>
      </w:r>
      <w:r w:rsidR="0056238C">
        <w:rPr>
          <w:rFonts w:asciiTheme="minorHAnsi" w:hAnsiTheme="minorHAnsi" w:cs="Arial"/>
          <w:szCs w:val="22"/>
        </w:rPr>
        <w:t>diverse</w:t>
      </w:r>
      <w:r w:rsidR="0056238C" w:rsidRPr="00644A09">
        <w:rPr>
          <w:rFonts w:asciiTheme="minorHAnsi" w:hAnsiTheme="minorHAnsi" w:cs="Arial"/>
          <w:szCs w:val="22"/>
        </w:rPr>
        <w:t xml:space="preserve"> gegevens. </w:t>
      </w:r>
      <w:r w:rsidR="00FA3EC4" w:rsidRPr="5AD0CA3F">
        <w:rPr>
          <w:rFonts w:asciiTheme="minorHAnsi" w:hAnsiTheme="minorHAnsi" w:cs="Arial"/>
          <w:color w:val="000000"/>
        </w:rPr>
        <w:t xml:space="preserve">In deze </w:t>
      </w:r>
      <w:r w:rsidR="00387C95" w:rsidRPr="5AD0CA3F">
        <w:rPr>
          <w:rFonts w:asciiTheme="minorHAnsi" w:hAnsiTheme="minorHAnsi" w:cs="Arial"/>
          <w:color w:val="000000"/>
        </w:rPr>
        <w:t>folder</w:t>
      </w:r>
      <w:r w:rsidR="00FA3EC4" w:rsidRPr="5AD0CA3F">
        <w:rPr>
          <w:rFonts w:asciiTheme="minorHAnsi" w:hAnsiTheme="minorHAnsi" w:cs="Arial"/>
          <w:color w:val="000000"/>
        </w:rPr>
        <w:t xml:space="preserve"> </w:t>
      </w:r>
      <w:r w:rsidR="00125502" w:rsidRPr="5AD0CA3F">
        <w:rPr>
          <w:rFonts w:asciiTheme="minorHAnsi" w:hAnsiTheme="minorHAnsi" w:cs="Arial"/>
          <w:color w:val="000000"/>
        </w:rPr>
        <w:t xml:space="preserve">leggen </w:t>
      </w:r>
      <w:r w:rsidR="00900BF2">
        <w:rPr>
          <w:rFonts w:asciiTheme="minorHAnsi" w:hAnsiTheme="minorHAnsi" w:cs="Arial"/>
          <w:color w:val="000000"/>
        </w:rPr>
        <w:t>we</w:t>
      </w:r>
      <w:r w:rsidR="00125502" w:rsidRPr="5AD0CA3F">
        <w:rPr>
          <w:rFonts w:asciiTheme="minorHAnsi" w:hAnsiTheme="minorHAnsi" w:cs="Arial"/>
          <w:color w:val="000000"/>
        </w:rPr>
        <w:t xml:space="preserve"> </w:t>
      </w:r>
      <w:r w:rsidR="005631BD" w:rsidRPr="5AD0CA3F">
        <w:rPr>
          <w:rFonts w:asciiTheme="minorHAnsi" w:hAnsiTheme="minorHAnsi" w:cs="Arial"/>
          <w:color w:val="000000"/>
        </w:rPr>
        <w:t>uit</w:t>
      </w:r>
      <w:r w:rsidR="00387C95" w:rsidRPr="5AD0CA3F">
        <w:rPr>
          <w:rFonts w:asciiTheme="minorHAnsi" w:hAnsiTheme="minorHAnsi" w:cs="Arial"/>
          <w:color w:val="000000"/>
        </w:rPr>
        <w:t xml:space="preserve"> hoe we met </w:t>
      </w:r>
      <w:r w:rsidR="00F745D5" w:rsidRPr="5AD0CA3F">
        <w:rPr>
          <w:rFonts w:asciiTheme="minorHAnsi" w:hAnsiTheme="minorHAnsi" w:cs="Arial"/>
          <w:color w:val="000000"/>
        </w:rPr>
        <w:t>de</w:t>
      </w:r>
      <w:r w:rsidR="0056238C">
        <w:rPr>
          <w:rFonts w:asciiTheme="minorHAnsi" w:hAnsiTheme="minorHAnsi" w:cs="Arial"/>
          <w:color w:val="000000"/>
        </w:rPr>
        <w:t>ze</w:t>
      </w:r>
      <w:r w:rsidR="00F745D5" w:rsidRPr="5AD0CA3F">
        <w:rPr>
          <w:rFonts w:asciiTheme="minorHAnsi" w:hAnsiTheme="minorHAnsi" w:cs="Arial"/>
          <w:color w:val="000000"/>
        </w:rPr>
        <w:t xml:space="preserve"> </w:t>
      </w:r>
      <w:r w:rsidR="00387C95" w:rsidRPr="5AD0CA3F">
        <w:rPr>
          <w:rFonts w:asciiTheme="minorHAnsi" w:hAnsiTheme="minorHAnsi" w:cs="Arial"/>
          <w:color w:val="000000"/>
        </w:rPr>
        <w:t>gegevens omgaan.</w:t>
      </w:r>
    </w:p>
    <w:p w14:paraId="7599FE39" w14:textId="77777777" w:rsidR="00FA3EC4" w:rsidRPr="00644A09" w:rsidRDefault="00FA3EC4" w:rsidP="00BA4426">
      <w:pPr>
        <w:spacing w:line="20" w:lineRule="atLeast"/>
        <w:ind w:right="-554"/>
        <w:rPr>
          <w:rFonts w:asciiTheme="minorHAnsi" w:hAnsiTheme="minorHAnsi" w:cs="Arial"/>
          <w:szCs w:val="22"/>
        </w:rPr>
      </w:pPr>
    </w:p>
    <w:p w14:paraId="3EEA4428" w14:textId="4AE90F3E" w:rsidR="00B35A60" w:rsidRPr="00644A09" w:rsidRDefault="00B35A60" w:rsidP="006578CB">
      <w:pPr>
        <w:pStyle w:val="CommentText"/>
        <w:spacing w:line="20" w:lineRule="atLeast"/>
        <w:ind w:right="-513"/>
        <w:rPr>
          <w:rFonts w:asciiTheme="minorHAnsi" w:eastAsia="Calibri" w:hAnsiTheme="minorHAnsi" w:cs="Arial"/>
          <w:b/>
          <w:sz w:val="22"/>
          <w:szCs w:val="22"/>
        </w:rPr>
      </w:pPr>
      <w:r w:rsidRPr="00644A09">
        <w:rPr>
          <w:rFonts w:asciiTheme="minorHAnsi" w:eastAsia="Calibri" w:hAnsiTheme="minorHAnsi" w:cs="Arial"/>
          <w:b/>
          <w:sz w:val="22"/>
          <w:szCs w:val="22"/>
        </w:rPr>
        <w:t xml:space="preserve">Welke gegevens </w:t>
      </w:r>
      <w:r w:rsidR="00B847E8">
        <w:rPr>
          <w:rFonts w:asciiTheme="minorHAnsi" w:eastAsia="Calibri" w:hAnsiTheme="minorHAnsi" w:cs="Arial"/>
          <w:b/>
          <w:sz w:val="22"/>
          <w:szCs w:val="22"/>
        </w:rPr>
        <w:t xml:space="preserve">kunnen </w:t>
      </w:r>
      <w:r w:rsidRPr="00644A09">
        <w:rPr>
          <w:rFonts w:asciiTheme="minorHAnsi" w:eastAsia="Calibri" w:hAnsiTheme="minorHAnsi" w:cs="Arial"/>
          <w:b/>
          <w:sz w:val="22"/>
          <w:szCs w:val="22"/>
        </w:rPr>
        <w:t>worden gebruikt?</w:t>
      </w:r>
    </w:p>
    <w:p w14:paraId="3066DA10" w14:textId="67C48844" w:rsidR="004155D8" w:rsidRPr="00E76A16" w:rsidRDefault="00900BF2" w:rsidP="006578CB">
      <w:pPr>
        <w:pStyle w:val="CommentText"/>
        <w:spacing w:line="20" w:lineRule="atLeast"/>
        <w:ind w:right="-510"/>
        <w:rPr>
          <w:rFonts w:asciiTheme="minorHAnsi" w:hAnsiTheme="minorHAnsi" w:cstheme="minorHAnsi"/>
          <w:sz w:val="22"/>
          <w:szCs w:val="22"/>
        </w:rPr>
      </w:pPr>
      <w:r w:rsidRPr="00E76A16">
        <w:rPr>
          <w:rFonts w:asciiTheme="minorHAnsi" w:hAnsiTheme="minorHAnsi" w:cstheme="minorHAnsi"/>
          <w:sz w:val="22"/>
          <w:szCs w:val="22"/>
        </w:rPr>
        <w:t>We</w:t>
      </w:r>
      <w:r w:rsidR="00A90055" w:rsidRPr="00E76A16">
        <w:rPr>
          <w:rFonts w:asciiTheme="minorHAnsi" w:hAnsiTheme="minorHAnsi" w:cstheme="minorHAnsi"/>
          <w:sz w:val="22"/>
          <w:szCs w:val="22"/>
        </w:rPr>
        <w:t xml:space="preserve"> </w:t>
      </w:r>
      <w:r w:rsidR="00066B87" w:rsidRPr="00E76A16">
        <w:rPr>
          <w:rFonts w:asciiTheme="minorHAnsi" w:hAnsiTheme="minorHAnsi" w:cstheme="minorHAnsi"/>
          <w:sz w:val="22"/>
          <w:szCs w:val="22"/>
        </w:rPr>
        <w:t xml:space="preserve">onderscheiden </w:t>
      </w:r>
      <w:r w:rsidR="00DA3BE5" w:rsidRPr="00E76A16">
        <w:rPr>
          <w:rFonts w:asciiTheme="minorHAnsi" w:hAnsiTheme="minorHAnsi" w:cstheme="minorHAnsi"/>
          <w:sz w:val="22"/>
          <w:szCs w:val="22"/>
        </w:rPr>
        <w:t>drie</w:t>
      </w:r>
      <w:r w:rsidR="0056238C" w:rsidRPr="00E76A16">
        <w:rPr>
          <w:rFonts w:asciiTheme="minorHAnsi" w:hAnsiTheme="minorHAnsi" w:cstheme="minorHAnsi"/>
          <w:sz w:val="22"/>
          <w:szCs w:val="22"/>
        </w:rPr>
        <w:t xml:space="preserve"> soorten gegevens, namelijk</w:t>
      </w:r>
      <w:r w:rsidR="00DA3BE5" w:rsidRPr="00E76A16">
        <w:rPr>
          <w:rFonts w:asciiTheme="minorHAnsi" w:hAnsiTheme="minorHAnsi" w:cstheme="minorHAnsi"/>
          <w:sz w:val="22"/>
          <w:szCs w:val="22"/>
        </w:rPr>
        <w:t>:</w:t>
      </w:r>
      <w:r w:rsidR="00066B87" w:rsidRPr="00E76A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994314" w14:textId="35C1E96F" w:rsidR="004155D8" w:rsidRPr="00E76A16" w:rsidRDefault="00DA3BE5" w:rsidP="004155D8">
      <w:pPr>
        <w:pStyle w:val="CommentText"/>
        <w:numPr>
          <w:ilvl w:val="0"/>
          <w:numId w:val="42"/>
        </w:numPr>
        <w:spacing w:line="20" w:lineRule="atLeast"/>
        <w:ind w:right="-510"/>
        <w:rPr>
          <w:rFonts w:asciiTheme="minorHAnsi" w:hAnsiTheme="minorHAnsi" w:cstheme="minorHAnsi"/>
          <w:sz w:val="22"/>
          <w:szCs w:val="22"/>
        </w:rPr>
      </w:pPr>
      <w:r w:rsidRPr="00E76A16">
        <w:rPr>
          <w:rFonts w:asciiTheme="minorHAnsi" w:hAnsiTheme="minorHAnsi" w:cstheme="minorHAnsi"/>
          <w:sz w:val="22"/>
          <w:szCs w:val="22"/>
        </w:rPr>
        <w:t>P</w:t>
      </w:r>
      <w:r w:rsidR="00AB2DE3" w:rsidRPr="00E76A16">
        <w:rPr>
          <w:rFonts w:asciiTheme="minorHAnsi" w:hAnsiTheme="minorHAnsi" w:cstheme="minorHAnsi"/>
          <w:sz w:val="22"/>
          <w:szCs w:val="22"/>
        </w:rPr>
        <w:t>ersoonsgegevens (</w:t>
      </w:r>
      <w:r w:rsidR="00134710" w:rsidRPr="00E76A16">
        <w:rPr>
          <w:rFonts w:asciiTheme="minorHAnsi" w:hAnsiTheme="minorHAnsi" w:cstheme="minorHAnsi"/>
          <w:sz w:val="22"/>
          <w:szCs w:val="22"/>
        </w:rPr>
        <w:t>identiteits</w:t>
      </w:r>
      <w:r w:rsidR="00FA3EC4" w:rsidRPr="00E76A16">
        <w:rPr>
          <w:rFonts w:asciiTheme="minorHAnsi" w:hAnsiTheme="minorHAnsi" w:cstheme="minorHAnsi"/>
          <w:sz w:val="22"/>
          <w:szCs w:val="22"/>
        </w:rPr>
        <w:t xml:space="preserve">gegevens </w:t>
      </w:r>
      <w:r w:rsidR="00AB2DE3" w:rsidRPr="00E76A16">
        <w:rPr>
          <w:rFonts w:asciiTheme="minorHAnsi" w:hAnsiTheme="minorHAnsi" w:cstheme="minorHAnsi"/>
          <w:sz w:val="22"/>
          <w:szCs w:val="22"/>
        </w:rPr>
        <w:t xml:space="preserve">die direct herleidbaar zijn, </w:t>
      </w:r>
      <w:r w:rsidR="00FA3EC4" w:rsidRPr="00E76A16">
        <w:rPr>
          <w:rFonts w:asciiTheme="minorHAnsi" w:hAnsiTheme="minorHAnsi" w:cstheme="minorHAnsi"/>
          <w:sz w:val="22"/>
          <w:szCs w:val="22"/>
        </w:rPr>
        <w:t xml:space="preserve">zoals </w:t>
      </w:r>
      <w:r w:rsidR="00134710" w:rsidRPr="00E76A16">
        <w:rPr>
          <w:rFonts w:asciiTheme="minorHAnsi" w:hAnsiTheme="minorHAnsi" w:cstheme="minorHAnsi"/>
          <w:sz w:val="22"/>
          <w:szCs w:val="22"/>
        </w:rPr>
        <w:t xml:space="preserve">bijvoorbeeld </w:t>
      </w:r>
      <w:r w:rsidR="00BA4426" w:rsidRPr="00E76A16">
        <w:rPr>
          <w:rFonts w:asciiTheme="minorHAnsi" w:hAnsiTheme="minorHAnsi" w:cstheme="minorHAnsi"/>
          <w:sz w:val="22"/>
          <w:szCs w:val="22"/>
        </w:rPr>
        <w:t xml:space="preserve">naam of </w:t>
      </w:r>
      <w:r w:rsidR="00FA3EC4" w:rsidRPr="00E76A16">
        <w:rPr>
          <w:rFonts w:asciiTheme="minorHAnsi" w:hAnsiTheme="minorHAnsi" w:cstheme="minorHAnsi"/>
          <w:sz w:val="22"/>
          <w:szCs w:val="22"/>
        </w:rPr>
        <w:t>geboortedatum</w:t>
      </w:r>
      <w:r w:rsidR="00807581" w:rsidRPr="00E76A16">
        <w:rPr>
          <w:rFonts w:asciiTheme="minorHAnsi" w:hAnsiTheme="minorHAnsi" w:cstheme="minorHAnsi"/>
          <w:sz w:val="22"/>
          <w:szCs w:val="22"/>
        </w:rPr>
        <w:t>)</w:t>
      </w:r>
      <w:r w:rsidR="00AB2DE3" w:rsidRPr="00E76A16">
        <w:rPr>
          <w:rFonts w:asciiTheme="minorHAnsi" w:hAnsiTheme="minorHAnsi" w:cstheme="minorHAnsi"/>
          <w:sz w:val="22"/>
          <w:szCs w:val="22"/>
        </w:rPr>
        <w:t xml:space="preserve"> en niet-herleidbare persoonsgegevens </w:t>
      </w:r>
      <w:r w:rsidR="00807581" w:rsidRPr="00E76A16">
        <w:rPr>
          <w:rFonts w:asciiTheme="minorHAnsi" w:hAnsiTheme="minorHAnsi" w:cstheme="minorHAnsi"/>
          <w:sz w:val="22"/>
          <w:szCs w:val="22"/>
        </w:rPr>
        <w:t>(</w:t>
      </w:r>
      <w:r w:rsidR="00AB2DE3" w:rsidRPr="00E76A16">
        <w:rPr>
          <w:rFonts w:asciiTheme="minorHAnsi" w:hAnsiTheme="minorHAnsi" w:cstheme="minorHAnsi"/>
          <w:sz w:val="22"/>
          <w:szCs w:val="22"/>
        </w:rPr>
        <w:t>zoals geslacht</w:t>
      </w:r>
      <w:r w:rsidR="00401783" w:rsidRPr="00E76A16">
        <w:rPr>
          <w:rFonts w:asciiTheme="minorHAnsi" w:hAnsiTheme="minorHAnsi" w:cstheme="minorHAnsi"/>
          <w:sz w:val="22"/>
          <w:szCs w:val="22"/>
        </w:rPr>
        <w:t>)</w:t>
      </w:r>
      <w:r w:rsidRPr="00E76A16">
        <w:rPr>
          <w:rFonts w:asciiTheme="minorHAnsi" w:hAnsiTheme="minorHAnsi" w:cstheme="minorHAnsi"/>
          <w:sz w:val="22"/>
          <w:szCs w:val="22"/>
        </w:rPr>
        <w:t>.</w:t>
      </w:r>
      <w:r w:rsidR="00FA3EC4" w:rsidRPr="00E76A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E5A1A5" w14:textId="244B3594" w:rsidR="00DA3BE5" w:rsidRPr="00E76A16" w:rsidRDefault="00DA3BE5" w:rsidP="004155D8">
      <w:pPr>
        <w:pStyle w:val="CommentText"/>
        <w:numPr>
          <w:ilvl w:val="0"/>
          <w:numId w:val="42"/>
        </w:numPr>
        <w:spacing w:line="20" w:lineRule="atLeast"/>
        <w:ind w:right="-510"/>
        <w:rPr>
          <w:rFonts w:asciiTheme="minorHAnsi" w:hAnsiTheme="minorHAnsi" w:cstheme="minorHAnsi"/>
          <w:sz w:val="22"/>
          <w:szCs w:val="22"/>
        </w:rPr>
      </w:pPr>
      <w:r w:rsidRPr="00E76A16">
        <w:rPr>
          <w:rFonts w:asciiTheme="minorHAnsi" w:hAnsiTheme="minorHAnsi" w:cstheme="minorHAnsi"/>
          <w:sz w:val="22"/>
          <w:szCs w:val="22"/>
        </w:rPr>
        <w:t xml:space="preserve">Bijzondere persoonsgegevens. </w:t>
      </w:r>
      <w:r w:rsidRPr="00E76A16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Bijzondere persoonsgegevens zijn gegevens die zo gevoelig zijn dat de verwerking ervan iemands privacy ernstig kan beïnvloeden. Dergelijke gegevens mogen daarom alleen onder </w:t>
      </w:r>
      <w:hyperlink r:id="rId11" w:anchor="wanneer-mag-u-bijzondere-persoonsgegevens-verwerken-6341" w:tgtFrame="justview" w:history="1">
        <w:r w:rsidRPr="00E76A16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</w:rPr>
          <w:t>zeer strenge voorwaarden</w:t>
        </w:r>
      </w:hyperlink>
      <w:r w:rsidRPr="00E76A16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 worden verwerkt. Dit wordt dan in de brief van het betreffende onderzoek goed uitgelegd.</w:t>
      </w:r>
      <w:r w:rsidRPr="00E76A16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E76A16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Voorbeelden van bijzondere persoonsgegevens zijn gegevens die iets zeggen over iemands gezondheid, ras, godsdienst, strafrechtelijk verleden of seksuele leven. </w:t>
      </w:r>
    </w:p>
    <w:p w14:paraId="28EFAED9" w14:textId="0D2B56B8" w:rsidR="004155D8" w:rsidRPr="00E76A16" w:rsidRDefault="00DA3BE5" w:rsidP="004155D8">
      <w:pPr>
        <w:pStyle w:val="CommentText"/>
        <w:numPr>
          <w:ilvl w:val="0"/>
          <w:numId w:val="42"/>
        </w:numPr>
        <w:spacing w:line="20" w:lineRule="atLeast"/>
        <w:ind w:right="-510"/>
        <w:rPr>
          <w:rFonts w:asciiTheme="minorHAnsi" w:hAnsiTheme="minorHAnsi" w:cstheme="minorHAnsi"/>
          <w:sz w:val="22"/>
          <w:szCs w:val="22"/>
        </w:rPr>
      </w:pPr>
      <w:r w:rsidRPr="00E76A16">
        <w:rPr>
          <w:rFonts w:asciiTheme="minorHAnsi" w:hAnsiTheme="minorHAnsi" w:cstheme="minorHAnsi"/>
          <w:sz w:val="22"/>
          <w:szCs w:val="22"/>
        </w:rPr>
        <w:t>A</w:t>
      </w:r>
      <w:r w:rsidR="00AB2DE3" w:rsidRPr="00E76A16">
        <w:rPr>
          <w:rFonts w:asciiTheme="minorHAnsi" w:hAnsiTheme="minorHAnsi" w:cstheme="minorHAnsi"/>
          <w:sz w:val="22"/>
          <w:szCs w:val="22"/>
        </w:rPr>
        <w:t>nder</w:t>
      </w:r>
      <w:r w:rsidR="00807581" w:rsidRPr="00E76A16">
        <w:rPr>
          <w:rFonts w:asciiTheme="minorHAnsi" w:hAnsiTheme="minorHAnsi" w:cstheme="minorHAnsi"/>
          <w:sz w:val="22"/>
          <w:szCs w:val="22"/>
        </w:rPr>
        <w:t>e</w:t>
      </w:r>
      <w:r w:rsidR="00AB2DE3" w:rsidRPr="00E76A16">
        <w:rPr>
          <w:rFonts w:asciiTheme="minorHAnsi" w:hAnsiTheme="minorHAnsi" w:cstheme="minorHAnsi"/>
          <w:sz w:val="22"/>
          <w:szCs w:val="22"/>
        </w:rPr>
        <w:t xml:space="preserve"> </w:t>
      </w:r>
      <w:r w:rsidR="000D3AE9" w:rsidRPr="00E76A16">
        <w:rPr>
          <w:rFonts w:asciiTheme="minorHAnsi" w:hAnsiTheme="minorHAnsi" w:cstheme="minorHAnsi"/>
          <w:sz w:val="22"/>
          <w:szCs w:val="22"/>
        </w:rPr>
        <w:t>onderzoeks</w:t>
      </w:r>
      <w:r w:rsidR="00FA3EC4" w:rsidRPr="00E76A16">
        <w:rPr>
          <w:rFonts w:asciiTheme="minorHAnsi" w:hAnsiTheme="minorHAnsi" w:cstheme="minorHAnsi"/>
          <w:sz w:val="22"/>
          <w:szCs w:val="22"/>
        </w:rPr>
        <w:t xml:space="preserve">gegevens </w:t>
      </w:r>
      <w:r w:rsidR="00F72901" w:rsidRPr="00E76A16">
        <w:rPr>
          <w:rFonts w:asciiTheme="minorHAnsi" w:hAnsiTheme="minorHAnsi" w:cstheme="minorHAnsi"/>
          <w:sz w:val="22"/>
          <w:szCs w:val="22"/>
        </w:rPr>
        <w:t xml:space="preserve">die </w:t>
      </w:r>
      <w:r w:rsidR="00900BF2" w:rsidRPr="00E76A16">
        <w:rPr>
          <w:rFonts w:asciiTheme="minorHAnsi" w:hAnsiTheme="minorHAnsi" w:cstheme="minorHAnsi"/>
          <w:sz w:val="22"/>
          <w:szCs w:val="22"/>
        </w:rPr>
        <w:t>we</w:t>
      </w:r>
      <w:r w:rsidR="00F72901" w:rsidRPr="00E76A16">
        <w:rPr>
          <w:rFonts w:asciiTheme="minorHAnsi" w:hAnsiTheme="minorHAnsi" w:cstheme="minorHAnsi"/>
          <w:sz w:val="22"/>
          <w:szCs w:val="22"/>
        </w:rPr>
        <w:t xml:space="preserve"> tijdens het onderzoek vastleggen</w:t>
      </w:r>
      <w:r w:rsidR="00807581" w:rsidRPr="00E76A16">
        <w:rPr>
          <w:rFonts w:asciiTheme="minorHAnsi" w:hAnsiTheme="minorHAnsi" w:cstheme="minorHAnsi"/>
          <w:sz w:val="22"/>
          <w:szCs w:val="22"/>
        </w:rPr>
        <w:t>,</w:t>
      </w:r>
      <w:r w:rsidR="00F72901" w:rsidRPr="00E76A16">
        <w:rPr>
          <w:rFonts w:asciiTheme="minorHAnsi" w:hAnsiTheme="minorHAnsi" w:cstheme="minorHAnsi"/>
          <w:sz w:val="22"/>
          <w:szCs w:val="22"/>
        </w:rPr>
        <w:t xml:space="preserve"> zoals</w:t>
      </w:r>
      <w:r w:rsidR="00571407" w:rsidRPr="00E76A16">
        <w:rPr>
          <w:rFonts w:asciiTheme="minorHAnsi" w:hAnsiTheme="minorHAnsi" w:cstheme="minorHAnsi"/>
          <w:sz w:val="22"/>
          <w:szCs w:val="22"/>
        </w:rPr>
        <w:t xml:space="preserve"> beschreven in de </w:t>
      </w:r>
      <w:r w:rsidR="00807581" w:rsidRPr="00E76A16">
        <w:rPr>
          <w:rFonts w:asciiTheme="minorHAnsi" w:hAnsiTheme="minorHAnsi" w:cstheme="minorHAnsi"/>
          <w:sz w:val="22"/>
          <w:szCs w:val="22"/>
        </w:rPr>
        <w:t xml:space="preserve">betreffende </w:t>
      </w:r>
      <w:r w:rsidR="00571407" w:rsidRPr="00E76A16">
        <w:rPr>
          <w:rFonts w:asciiTheme="minorHAnsi" w:hAnsiTheme="minorHAnsi" w:cstheme="minorHAnsi"/>
          <w:sz w:val="22"/>
          <w:szCs w:val="22"/>
        </w:rPr>
        <w:t>inform</w:t>
      </w:r>
      <w:r w:rsidR="005646C0" w:rsidRPr="00E76A16">
        <w:rPr>
          <w:rFonts w:asciiTheme="minorHAnsi" w:hAnsiTheme="minorHAnsi" w:cstheme="minorHAnsi"/>
          <w:sz w:val="22"/>
          <w:szCs w:val="22"/>
        </w:rPr>
        <w:t>atie</w:t>
      </w:r>
      <w:r w:rsidR="00134710" w:rsidRPr="00E76A16">
        <w:rPr>
          <w:rFonts w:asciiTheme="minorHAnsi" w:hAnsiTheme="minorHAnsi" w:cstheme="minorHAnsi"/>
          <w:sz w:val="22"/>
          <w:szCs w:val="22"/>
        </w:rPr>
        <w:t>brief over</w:t>
      </w:r>
      <w:r w:rsidR="00571407" w:rsidRPr="00E76A16">
        <w:rPr>
          <w:rFonts w:asciiTheme="minorHAnsi" w:hAnsiTheme="minorHAnsi" w:cstheme="minorHAnsi"/>
          <w:sz w:val="22"/>
          <w:szCs w:val="22"/>
        </w:rPr>
        <w:t xml:space="preserve"> het onderzoek</w:t>
      </w:r>
      <w:r w:rsidR="00401783" w:rsidRPr="00E76A16">
        <w:rPr>
          <w:rFonts w:asciiTheme="minorHAnsi" w:hAnsiTheme="minorHAnsi" w:cstheme="minorHAnsi"/>
          <w:sz w:val="22"/>
          <w:szCs w:val="22"/>
        </w:rPr>
        <w:t>.</w:t>
      </w:r>
      <w:r w:rsidR="005A7D28" w:rsidRPr="00E76A16">
        <w:rPr>
          <w:rFonts w:asciiTheme="minorHAnsi" w:hAnsiTheme="minorHAnsi" w:cstheme="minorHAnsi"/>
          <w:sz w:val="22"/>
          <w:szCs w:val="22"/>
        </w:rPr>
        <w:t xml:space="preserve"> Dit kan </w:t>
      </w:r>
      <w:r w:rsidR="00900BF2" w:rsidRPr="00E76A16">
        <w:rPr>
          <w:rFonts w:asciiTheme="minorHAnsi" w:hAnsiTheme="minorHAnsi" w:cstheme="minorHAnsi"/>
          <w:sz w:val="22"/>
          <w:szCs w:val="22"/>
        </w:rPr>
        <w:t xml:space="preserve">bijvoorbeeld </w:t>
      </w:r>
      <w:r w:rsidR="005A7D28" w:rsidRPr="00E76A16">
        <w:rPr>
          <w:rFonts w:asciiTheme="minorHAnsi" w:hAnsiTheme="minorHAnsi" w:cstheme="minorHAnsi"/>
          <w:sz w:val="22"/>
          <w:szCs w:val="22"/>
        </w:rPr>
        <w:t>gaan om: vragenlijsten, observaties,</w:t>
      </w:r>
      <w:r w:rsidR="005A7D28" w:rsidRPr="00E76A16">
        <w:rPr>
          <w:rFonts w:asciiTheme="minorHAnsi" w:hAnsiTheme="minorHAnsi" w:cstheme="minorHAnsi"/>
          <w:bCs/>
          <w:sz w:val="22"/>
          <w:szCs w:val="22"/>
        </w:rPr>
        <w:t xml:space="preserve"> audio-opnames/video-opnames</w:t>
      </w:r>
      <w:r w:rsidR="000B51D1" w:rsidRPr="00E76A16">
        <w:rPr>
          <w:rFonts w:asciiTheme="minorHAnsi" w:hAnsiTheme="minorHAnsi" w:cstheme="minorHAnsi"/>
          <w:bCs/>
          <w:sz w:val="22"/>
          <w:szCs w:val="22"/>
        </w:rPr>
        <w:t xml:space="preserve"> of</w:t>
      </w:r>
      <w:r w:rsidR="005A7D28" w:rsidRPr="00E76A16">
        <w:rPr>
          <w:rFonts w:asciiTheme="minorHAnsi" w:hAnsiTheme="minorHAnsi" w:cstheme="minorHAnsi"/>
          <w:sz w:val="22"/>
          <w:szCs w:val="22"/>
        </w:rPr>
        <w:t xml:space="preserve"> fysiologische metingen</w:t>
      </w:r>
      <w:r w:rsidR="000B51D1" w:rsidRPr="00E76A16">
        <w:rPr>
          <w:rFonts w:asciiTheme="minorHAnsi" w:hAnsiTheme="minorHAnsi" w:cstheme="minorHAnsi"/>
          <w:sz w:val="22"/>
          <w:szCs w:val="22"/>
        </w:rPr>
        <w:t>.</w:t>
      </w:r>
    </w:p>
    <w:p w14:paraId="22FCA2CE" w14:textId="77777777" w:rsidR="00900BF2" w:rsidRDefault="00900BF2" w:rsidP="00807581">
      <w:pPr>
        <w:pStyle w:val="CommentText"/>
        <w:spacing w:line="20" w:lineRule="atLeast"/>
        <w:ind w:right="-510"/>
        <w:rPr>
          <w:rFonts w:asciiTheme="minorHAnsi" w:hAnsiTheme="minorHAnsi" w:cs="Arial"/>
          <w:sz w:val="22"/>
          <w:szCs w:val="22"/>
        </w:rPr>
      </w:pPr>
    </w:p>
    <w:p w14:paraId="4DAFF49D" w14:textId="739B6120" w:rsidR="0016258A" w:rsidRPr="00D5197C" w:rsidRDefault="002F2AB7" w:rsidP="00D5197C">
      <w:pPr>
        <w:rPr>
          <w:rFonts w:ascii="Times New Roman" w:hAnsi="Times New Roman"/>
          <w:sz w:val="24"/>
          <w:szCs w:val="24"/>
          <w:lang w:bidi="he-IL"/>
        </w:rPr>
      </w:pPr>
      <w:r w:rsidRPr="500251FC">
        <w:rPr>
          <w:rFonts w:asciiTheme="minorHAnsi" w:hAnsiTheme="minorHAnsi" w:cs="Arial"/>
          <w:szCs w:val="22"/>
        </w:rPr>
        <w:t xml:space="preserve">We </w:t>
      </w:r>
      <w:r w:rsidR="00387C95" w:rsidRPr="500251FC">
        <w:rPr>
          <w:rFonts w:asciiTheme="minorHAnsi" w:hAnsiTheme="minorHAnsi" w:cs="Arial"/>
          <w:szCs w:val="22"/>
        </w:rPr>
        <w:t>gebruiken</w:t>
      </w:r>
      <w:r w:rsidRPr="500251FC">
        <w:rPr>
          <w:rFonts w:asciiTheme="minorHAnsi" w:hAnsiTheme="minorHAnsi" w:cs="Arial"/>
          <w:szCs w:val="22"/>
        </w:rPr>
        <w:t xml:space="preserve"> de</w:t>
      </w:r>
      <w:r w:rsidR="002F5D82">
        <w:rPr>
          <w:rFonts w:asciiTheme="minorHAnsi" w:hAnsiTheme="minorHAnsi" w:cs="Arial"/>
          <w:szCs w:val="22"/>
        </w:rPr>
        <w:t xml:space="preserve"> </w:t>
      </w:r>
      <w:r w:rsidRPr="500251FC">
        <w:rPr>
          <w:rFonts w:asciiTheme="minorHAnsi" w:hAnsiTheme="minorHAnsi" w:cs="Arial"/>
          <w:szCs w:val="22"/>
        </w:rPr>
        <w:t>gegevens</w:t>
      </w:r>
      <w:r w:rsidR="00387C95" w:rsidRPr="500251FC">
        <w:rPr>
          <w:rFonts w:asciiTheme="minorHAnsi" w:hAnsiTheme="minorHAnsi" w:cs="Arial"/>
          <w:szCs w:val="22"/>
        </w:rPr>
        <w:t xml:space="preserve"> </w:t>
      </w:r>
      <w:r w:rsidR="00FA3EC4" w:rsidRPr="500251FC">
        <w:rPr>
          <w:rFonts w:asciiTheme="minorHAnsi" w:hAnsiTheme="minorHAnsi" w:cs="Arial"/>
          <w:szCs w:val="22"/>
        </w:rPr>
        <w:t xml:space="preserve">om </w:t>
      </w:r>
      <w:r w:rsidR="002F5D82">
        <w:rPr>
          <w:rFonts w:asciiTheme="minorHAnsi" w:hAnsiTheme="minorHAnsi" w:cs="Arial"/>
          <w:szCs w:val="22"/>
        </w:rPr>
        <w:t xml:space="preserve">toestemming te registeren, </w:t>
      </w:r>
      <w:r w:rsidR="00FA3EC4" w:rsidRPr="500251FC">
        <w:rPr>
          <w:rFonts w:asciiTheme="minorHAnsi" w:hAnsiTheme="minorHAnsi" w:cs="Arial"/>
          <w:szCs w:val="22"/>
        </w:rPr>
        <w:t xml:space="preserve">de </w:t>
      </w:r>
      <w:r w:rsidR="00571407" w:rsidRPr="500251FC">
        <w:rPr>
          <w:rFonts w:asciiTheme="minorHAnsi" w:hAnsiTheme="minorHAnsi" w:cs="Arial"/>
          <w:szCs w:val="22"/>
        </w:rPr>
        <w:t>onderzoeks</w:t>
      </w:r>
      <w:r w:rsidR="00FA3EC4" w:rsidRPr="500251FC">
        <w:rPr>
          <w:rFonts w:asciiTheme="minorHAnsi" w:hAnsiTheme="minorHAnsi" w:cs="Arial"/>
          <w:szCs w:val="22"/>
        </w:rPr>
        <w:t xml:space="preserve">vragen te beantwoorden en de resultaten </w:t>
      </w:r>
      <w:r w:rsidR="0016258A" w:rsidRPr="500251FC">
        <w:rPr>
          <w:rFonts w:asciiTheme="minorHAnsi" w:hAnsiTheme="minorHAnsi" w:cs="Arial"/>
          <w:szCs w:val="22"/>
        </w:rPr>
        <w:t xml:space="preserve">van het onderzoek </w:t>
      </w:r>
      <w:r w:rsidR="00FA3EC4" w:rsidRPr="500251FC">
        <w:rPr>
          <w:rFonts w:asciiTheme="minorHAnsi" w:hAnsiTheme="minorHAnsi" w:cs="Arial"/>
          <w:szCs w:val="22"/>
        </w:rPr>
        <w:t xml:space="preserve">te kunnen publiceren. </w:t>
      </w:r>
      <w:r w:rsidR="005A7D28">
        <w:rPr>
          <w:rFonts w:asciiTheme="minorHAnsi" w:hAnsiTheme="minorHAnsi" w:cs="Arial"/>
          <w:szCs w:val="22"/>
        </w:rPr>
        <w:t xml:space="preserve">Voor elk type onderzoeksgegevens wordt apart om toestemming gevraagd. </w:t>
      </w:r>
      <w:r w:rsidR="001A0095" w:rsidRPr="500251FC">
        <w:rPr>
          <w:rFonts w:asciiTheme="minorHAnsi" w:hAnsiTheme="minorHAnsi" w:cs="Arial"/>
          <w:szCs w:val="22"/>
        </w:rPr>
        <w:t>In</w:t>
      </w:r>
      <w:r w:rsidR="001F2CA6" w:rsidRPr="500251FC">
        <w:rPr>
          <w:rFonts w:asciiTheme="minorHAnsi" w:hAnsiTheme="minorHAnsi" w:cs="Arial"/>
          <w:szCs w:val="22"/>
        </w:rPr>
        <w:t xml:space="preserve"> publicaties (bijvoorbeeld</w:t>
      </w:r>
      <w:r w:rsidR="00571407" w:rsidRPr="500251FC">
        <w:rPr>
          <w:rFonts w:asciiTheme="minorHAnsi" w:hAnsiTheme="minorHAnsi" w:cs="Arial"/>
          <w:szCs w:val="22"/>
        </w:rPr>
        <w:t xml:space="preserve"> rapporten en </w:t>
      </w:r>
      <w:r w:rsidR="001F2CA6" w:rsidRPr="500251FC">
        <w:rPr>
          <w:rFonts w:asciiTheme="minorHAnsi" w:hAnsiTheme="minorHAnsi" w:cs="Arial"/>
          <w:szCs w:val="22"/>
        </w:rPr>
        <w:t>artikel</w:t>
      </w:r>
      <w:r w:rsidR="001F089F" w:rsidRPr="500251FC">
        <w:rPr>
          <w:rFonts w:asciiTheme="minorHAnsi" w:hAnsiTheme="minorHAnsi" w:cs="Arial"/>
          <w:szCs w:val="22"/>
        </w:rPr>
        <w:t>en</w:t>
      </w:r>
      <w:r w:rsidR="001F2CA6" w:rsidRPr="500251FC">
        <w:rPr>
          <w:rFonts w:asciiTheme="minorHAnsi" w:hAnsiTheme="minorHAnsi" w:cs="Arial"/>
          <w:szCs w:val="22"/>
        </w:rPr>
        <w:t>)</w:t>
      </w:r>
      <w:r w:rsidR="00FD0FC2" w:rsidRPr="500251FC">
        <w:rPr>
          <w:rFonts w:asciiTheme="minorHAnsi" w:hAnsiTheme="minorHAnsi" w:cs="Arial"/>
          <w:szCs w:val="22"/>
        </w:rPr>
        <w:t xml:space="preserve"> en presentaties</w:t>
      </w:r>
      <w:r w:rsidR="00571407" w:rsidRPr="500251FC">
        <w:rPr>
          <w:rFonts w:asciiTheme="minorHAnsi" w:hAnsiTheme="minorHAnsi" w:cs="Arial"/>
          <w:szCs w:val="22"/>
        </w:rPr>
        <w:t xml:space="preserve"> </w:t>
      </w:r>
      <w:r w:rsidRPr="500251FC">
        <w:rPr>
          <w:rFonts w:asciiTheme="minorHAnsi" w:hAnsiTheme="minorHAnsi" w:cs="Arial"/>
          <w:szCs w:val="22"/>
        </w:rPr>
        <w:t xml:space="preserve">tonen </w:t>
      </w:r>
      <w:r w:rsidR="00900BF2">
        <w:rPr>
          <w:rFonts w:asciiTheme="minorHAnsi" w:hAnsiTheme="minorHAnsi" w:cs="Arial"/>
          <w:szCs w:val="22"/>
        </w:rPr>
        <w:t>we</w:t>
      </w:r>
      <w:r w:rsidR="007A7524" w:rsidRPr="500251FC">
        <w:rPr>
          <w:rFonts w:asciiTheme="minorHAnsi" w:hAnsiTheme="minorHAnsi" w:cs="Arial"/>
          <w:szCs w:val="22"/>
        </w:rPr>
        <w:t xml:space="preserve"> </w:t>
      </w:r>
      <w:r w:rsidR="00134710" w:rsidRPr="500251FC">
        <w:rPr>
          <w:rFonts w:asciiTheme="minorHAnsi" w:hAnsiTheme="minorHAnsi" w:cs="Arial"/>
          <w:szCs w:val="22"/>
        </w:rPr>
        <w:t xml:space="preserve">geen </w:t>
      </w:r>
      <w:r w:rsidR="00870656">
        <w:rPr>
          <w:rFonts w:asciiTheme="minorHAnsi" w:hAnsiTheme="minorHAnsi" w:cs="Arial"/>
          <w:szCs w:val="22"/>
        </w:rPr>
        <w:t>persoons</w:t>
      </w:r>
      <w:r w:rsidR="001A0095" w:rsidRPr="500251FC">
        <w:rPr>
          <w:rFonts w:asciiTheme="minorHAnsi" w:hAnsiTheme="minorHAnsi" w:cs="Arial"/>
          <w:szCs w:val="22"/>
        </w:rPr>
        <w:t>gegevens</w:t>
      </w:r>
      <w:r w:rsidR="00870656">
        <w:rPr>
          <w:rFonts w:asciiTheme="minorHAnsi" w:hAnsiTheme="minorHAnsi" w:cs="Arial"/>
          <w:szCs w:val="22"/>
        </w:rPr>
        <w:t xml:space="preserve"> die direct naar </w:t>
      </w:r>
      <w:r w:rsidR="00F90BE1">
        <w:rPr>
          <w:rFonts w:asciiTheme="minorHAnsi" w:hAnsiTheme="minorHAnsi" w:cs="Arial"/>
          <w:szCs w:val="22"/>
        </w:rPr>
        <w:t>iemand</w:t>
      </w:r>
      <w:r w:rsidR="00870656">
        <w:rPr>
          <w:rFonts w:asciiTheme="minorHAnsi" w:hAnsiTheme="minorHAnsi" w:cs="Arial"/>
          <w:szCs w:val="22"/>
        </w:rPr>
        <w:t xml:space="preserve"> te herleiden zijn,</w:t>
      </w:r>
      <w:r w:rsidR="005A7D28">
        <w:rPr>
          <w:rFonts w:asciiTheme="minorHAnsi" w:hAnsiTheme="minorHAnsi" w:cs="Arial"/>
          <w:szCs w:val="22"/>
        </w:rPr>
        <w:t xml:space="preserve"> </w:t>
      </w:r>
      <w:r w:rsidR="00870656">
        <w:rPr>
          <w:rFonts w:asciiTheme="minorHAnsi" w:hAnsiTheme="minorHAnsi" w:cs="Arial"/>
          <w:szCs w:val="22"/>
        </w:rPr>
        <w:t>zo</w:t>
      </w:r>
      <w:r w:rsidR="001A0095" w:rsidRPr="500251FC">
        <w:rPr>
          <w:rFonts w:asciiTheme="minorHAnsi" w:hAnsiTheme="minorHAnsi" w:cs="Arial"/>
          <w:szCs w:val="22"/>
        </w:rPr>
        <w:t xml:space="preserve">als naam en geboortedatum. </w:t>
      </w:r>
    </w:p>
    <w:p w14:paraId="50D5CCB3" w14:textId="764E666B" w:rsidR="0016258A" w:rsidRPr="000577D2" w:rsidRDefault="0016258A" w:rsidP="006578CB">
      <w:pPr>
        <w:pStyle w:val="CommentText"/>
        <w:spacing w:line="20" w:lineRule="atLeast"/>
        <w:ind w:right="-513"/>
        <w:rPr>
          <w:rFonts w:ascii="Arial" w:eastAsia="Calibri" w:hAnsi="Arial" w:cs="Arial"/>
          <w:sz w:val="18"/>
          <w:szCs w:val="18"/>
        </w:rPr>
      </w:pPr>
    </w:p>
    <w:p w14:paraId="3B7C9C1E" w14:textId="0D0CCAFD" w:rsidR="0016258A" w:rsidRPr="006578CB" w:rsidRDefault="007020E1" w:rsidP="006578CB">
      <w:pPr>
        <w:pStyle w:val="CommentText"/>
        <w:spacing w:line="20" w:lineRule="atLeast"/>
        <w:ind w:right="-513"/>
        <w:rPr>
          <w:rFonts w:asciiTheme="minorHAnsi" w:eastAsia="Calibri" w:hAnsiTheme="minorHAnsi" w:cs="Arial"/>
          <w:b/>
          <w:sz w:val="22"/>
          <w:szCs w:val="22"/>
        </w:rPr>
      </w:pPr>
      <w:r w:rsidRPr="006578CB">
        <w:rPr>
          <w:rFonts w:asciiTheme="minorHAnsi" w:eastAsia="Calibri" w:hAnsiTheme="minorHAnsi" w:cs="Arial"/>
          <w:b/>
          <w:sz w:val="22"/>
          <w:szCs w:val="22"/>
        </w:rPr>
        <w:t xml:space="preserve">Is </w:t>
      </w:r>
      <w:r w:rsidR="0016258A" w:rsidRPr="006578CB">
        <w:rPr>
          <w:rFonts w:asciiTheme="minorHAnsi" w:eastAsia="Calibri" w:hAnsiTheme="minorHAnsi" w:cs="Arial"/>
          <w:b/>
          <w:sz w:val="22"/>
          <w:szCs w:val="22"/>
        </w:rPr>
        <w:t xml:space="preserve">deelname </w:t>
      </w:r>
      <w:r w:rsidRPr="006578CB">
        <w:rPr>
          <w:rFonts w:asciiTheme="minorHAnsi" w:eastAsia="Calibri" w:hAnsiTheme="minorHAnsi" w:cs="Arial"/>
          <w:b/>
          <w:sz w:val="22"/>
          <w:szCs w:val="22"/>
        </w:rPr>
        <w:t xml:space="preserve">aan het onderzoek </w:t>
      </w:r>
      <w:r w:rsidR="0016258A" w:rsidRPr="006578CB">
        <w:rPr>
          <w:rFonts w:asciiTheme="minorHAnsi" w:eastAsia="Calibri" w:hAnsiTheme="minorHAnsi" w:cs="Arial"/>
          <w:b/>
          <w:sz w:val="22"/>
          <w:szCs w:val="22"/>
        </w:rPr>
        <w:t>vrijwillig</w:t>
      </w:r>
      <w:r w:rsidRPr="006578CB">
        <w:rPr>
          <w:rFonts w:asciiTheme="minorHAnsi" w:eastAsia="Calibri" w:hAnsiTheme="minorHAnsi" w:cs="Arial"/>
          <w:b/>
          <w:sz w:val="22"/>
          <w:szCs w:val="22"/>
        </w:rPr>
        <w:t>?</w:t>
      </w:r>
    </w:p>
    <w:p w14:paraId="377120B7" w14:textId="6B03B24C" w:rsidR="007F33C3" w:rsidRPr="00E76A16" w:rsidRDefault="00CF3432" w:rsidP="007F33C3">
      <w:pPr>
        <w:pStyle w:val="CommentText"/>
        <w:spacing w:line="20" w:lineRule="atLeast"/>
        <w:ind w:right="-510"/>
        <w:rPr>
          <w:rFonts w:asciiTheme="minorHAnsi" w:hAnsiTheme="minorHAnsi" w:cstheme="minorHAnsi"/>
          <w:sz w:val="22"/>
          <w:szCs w:val="22"/>
        </w:rPr>
      </w:pPr>
      <w:r w:rsidRPr="00E76A16">
        <w:rPr>
          <w:rFonts w:asciiTheme="minorHAnsi" w:hAnsiTheme="minorHAnsi" w:cstheme="minorHAnsi"/>
          <w:sz w:val="22"/>
          <w:szCs w:val="22"/>
        </w:rPr>
        <w:t>J</w:t>
      </w:r>
      <w:r w:rsidR="007020E1" w:rsidRPr="00E76A16">
        <w:rPr>
          <w:rFonts w:asciiTheme="minorHAnsi" w:hAnsiTheme="minorHAnsi" w:cstheme="minorHAnsi"/>
          <w:sz w:val="22"/>
          <w:szCs w:val="22"/>
        </w:rPr>
        <w:t xml:space="preserve">a, </w:t>
      </w:r>
      <w:r w:rsidR="002A5D61" w:rsidRPr="00E76A16">
        <w:rPr>
          <w:rFonts w:asciiTheme="minorHAnsi" w:hAnsiTheme="minorHAnsi" w:cstheme="minorHAnsi"/>
          <w:sz w:val="22"/>
          <w:szCs w:val="22"/>
        </w:rPr>
        <w:t>u</w:t>
      </w:r>
      <w:r w:rsidR="00FA3EC4" w:rsidRPr="00E76A16">
        <w:rPr>
          <w:rFonts w:asciiTheme="minorHAnsi" w:hAnsiTheme="minorHAnsi" w:cstheme="minorHAnsi"/>
          <w:sz w:val="22"/>
          <w:szCs w:val="22"/>
        </w:rPr>
        <w:t xml:space="preserve"> beslist zelf of </w:t>
      </w:r>
      <w:r w:rsidR="002A5D61" w:rsidRPr="00E76A16">
        <w:rPr>
          <w:rFonts w:asciiTheme="minorHAnsi" w:hAnsiTheme="minorHAnsi" w:cstheme="minorHAnsi"/>
          <w:sz w:val="22"/>
          <w:szCs w:val="22"/>
        </w:rPr>
        <w:t>u</w:t>
      </w:r>
      <w:r w:rsidR="007F33C3" w:rsidRPr="00E76A16">
        <w:rPr>
          <w:rFonts w:asciiTheme="minorHAnsi" w:hAnsiTheme="minorHAnsi" w:cstheme="minorHAnsi"/>
          <w:sz w:val="22"/>
          <w:szCs w:val="22"/>
        </w:rPr>
        <w:t>w kind- (jonger dan 16 jaar)</w:t>
      </w:r>
      <w:r w:rsidR="00F11B1D" w:rsidRPr="00E76A16">
        <w:rPr>
          <w:rFonts w:asciiTheme="minorHAnsi" w:hAnsiTheme="minorHAnsi" w:cstheme="minorHAnsi"/>
          <w:sz w:val="22"/>
          <w:szCs w:val="22"/>
        </w:rPr>
        <w:t xml:space="preserve"> </w:t>
      </w:r>
      <w:r w:rsidR="007020E1" w:rsidRPr="00E76A16">
        <w:rPr>
          <w:rFonts w:asciiTheme="minorHAnsi" w:hAnsiTheme="minorHAnsi" w:cstheme="minorHAnsi"/>
          <w:sz w:val="22"/>
          <w:szCs w:val="22"/>
        </w:rPr>
        <w:t xml:space="preserve">meedoet </w:t>
      </w:r>
      <w:r w:rsidR="00F11B1D" w:rsidRPr="00E76A16">
        <w:rPr>
          <w:rFonts w:asciiTheme="minorHAnsi" w:hAnsiTheme="minorHAnsi" w:cstheme="minorHAnsi"/>
          <w:sz w:val="22"/>
          <w:szCs w:val="22"/>
        </w:rPr>
        <w:t xml:space="preserve">aan het onderzoek </w:t>
      </w:r>
      <w:r w:rsidRPr="00E76A16">
        <w:rPr>
          <w:rFonts w:asciiTheme="minorHAnsi" w:hAnsiTheme="minorHAnsi" w:cstheme="minorHAnsi"/>
          <w:sz w:val="22"/>
          <w:szCs w:val="22"/>
        </w:rPr>
        <w:t>of niet</w:t>
      </w:r>
      <w:r w:rsidR="002A5D61" w:rsidRPr="00E76A16">
        <w:rPr>
          <w:rFonts w:asciiTheme="minorHAnsi" w:hAnsiTheme="minorHAnsi" w:cstheme="minorHAnsi"/>
          <w:sz w:val="22"/>
          <w:szCs w:val="22"/>
        </w:rPr>
        <w:t>.</w:t>
      </w:r>
      <w:r w:rsidR="00807581" w:rsidRPr="00E76A16">
        <w:rPr>
          <w:rFonts w:asciiTheme="minorHAnsi" w:hAnsiTheme="minorHAnsi" w:cstheme="minorHAnsi"/>
          <w:sz w:val="22"/>
          <w:szCs w:val="22"/>
        </w:rPr>
        <w:t xml:space="preserve"> </w:t>
      </w:r>
      <w:r w:rsidR="007F33C3" w:rsidRPr="00E76A16">
        <w:rPr>
          <w:rFonts w:asciiTheme="minorHAnsi" w:hAnsiTheme="minorHAnsi" w:cstheme="minorHAnsi"/>
          <w:sz w:val="22"/>
          <w:szCs w:val="22"/>
        </w:rPr>
        <w:t xml:space="preserve">Vanaf 12 jaar geeft uw kind ook zelf toestemming. Zie: </w:t>
      </w:r>
      <w:hyperlink r:id="rId12" w:history="1">
        <w:r w:rsidR="007F33C3" w:rsidRPr="00E76A16">
          <w:rPr>
            <w:rStyle w:val="Hyperlink"/>
            <w:rFonts w:asciiTheme="minorHAnsi" w:hAnsiTheme="minorHAnsi" w:cstheme="minorHAnsi"/>
            <w:color w:val="4472C4" w:themeColor="accent1"/>
            <w:sz w:val="22"/>
            <w:szCs w:val="22"/>
          </w:rPr>
          <w:t>Rechten in onderzoek | Kind en onderzoek</w:t>
        </w:r>
      </w:hyperlink>
      <w:r w:rsidR="007F33C3" w:rsidRPr="00E76A1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404D0FBD" w14:textId="44A42D25" w:rsidR="00273FED" w:rsidRPr="00E76A16" w:rsidRDefault="00807581" w:rsidP="007F33C3">
      <w:pPr>
        <w:pStyle w:val="CommentText"/>
        <w:spacing w:line="20" w:lineRule="atLeast"/>
        <w:ind w:right="-510"/>
        <w:rPr>
          <w:rFonts w:asciiTheme="minorHAnsi" w:hAnsiTheme="minorHAnsi" w:cstheme="minorHAnsi"/>
          <w:sz w:val="22"/>
          <w:szCs w:val="22"/>
        </w:rPr>
      </w:pPr>
      <w:r w:rsidRPr="00E76A16">
        <w:rPr>
          <w:rFonts w:asciiTheme="minorHAnsi" w:hAnsiTheme="minorHAnsi" w:cstheme="minorHAnsi"/>
          <w:sz w:val="22"/>
          <w:szCs w:val="22"/>
        </w:rPr>
        <w:t xml:space="preserve">Als u niet </w:t>
      </w:r>
      <w:r w:rsidR="007F33C3" w:rsidRPr="00E76A16">
        <w:rPr>
          <w:rFonts w:asciiTheme="minorHAnsi" w:hAnsiTheme="minorHAnsi" w:cstheme="minorHAnsi"/>
          <w:sz w:val="22"/>
          <w:szCs w:val="22"/>
        </w:rPr>
        <w:t>wilt dat uw kind mee doet</w:t>
      </w:r>
      <w:r w:rsidRPr="00E76A16">
        <w:rPr>
          <w:rFonts w:asciiTheme="minorHAnsi" w:hAnsiTheme="minorHAnsi" w:cstheme="minorHAnsi"/>
          <w:sz w:val="22"/>
          <w:szCs w:val="22"/>
        </w:rPr>
        <w:t xml:space="preserve"> aan het onderzoek, dan heeft dit geen gevolgen voor u</w:t>
      </w:r>
      <w:r w:rsidR="007F33C3" w:rsidRPr="00E76A16">
        <w:rPr>
          <w:rFonts w:asciiTheme="minorHAnsi" w:hAnsiTheme="minorHAnsi" w:cstheme="minorHAnsi"/>
          <w:sz w:val="22"/>
          <w:szCs w:val="22"/>
        </w:rPr>
        <w:t>w kind</w:t>
      </w:r>
      <w:r w:rsidRPr="00E76A16">
        <w:rPr>
          <w:rFonts w:asciiTheme="minorHAnsi" w:hAnsiTheme="minorHAnsi" w:cstheme="minorHAnsi"/>
          <w:sz w:val="22"/>
          <w:szCs w:val="22"/>
        </w:rPr>
        <w:t xml:space="preserve">. </w:t>
      </w:r>
      <w:r w:rsidR="002A5D61" w:rsidRPr="00E76A16">
        <w:rPr>
          <w:rFonts w:asciiTheme="minorHAnsi" w:hAnsiTheme="minorHAnsi" w:cstheme="minorHAnsi"/>
          <w:sz w:val="22"/>
          <w:szCs w:val="22"/>
        </w:rPr>
        <w:t>Als u</w:t>
      </w:r>
      <w:r w:rsidR="00B35A60" w:rsidRPr="00E76A16">
        <w:rPr>
          <w:rFonts w:asciiTheme="minorHAnsi" w:hAnsiTheme="minorHAnsi" w:cstheme="minorHAnsi"/>
          <w:sz w:val="22"/>
          <w:szCs w:val="22"/>
        </w:rPr>
        <w:t xml:space="preserve"> </w:t>
      </w:r>
      <w:r w:rsidR="007F33C3" w:rsidRPr="00E76A16">
        <w:rPr>
          <w:rFonts w:asciiTheme="minorHAnsi" w:hAnsiTheme="minorHAnsi" w:cstheme="minorHAnsi"/>
          <w:sz w:val="22"/>
          <w:szCs w:val="22"/>
        </w:rPr>
        <w:t>beslist dat uw kind mee mag</w:t>
      </w:r>
      <w:r w:rsidR="007020E1" w:rsidRPr="00E76A16">
        <w:rPr>
          <w:rFonts w:asciiTheme="minorHAnsi" w:hAnsiTheme="minorHAnsi" w:cstheme="minorHAnsi"/>
          <w:sz w:val="22"/>
          <w:szCs w:val="22"/>
        </w:rPr>
        <w:t xml:space="preserve"> doen, dan vragen </w:t>
      </w:r>
      <w:r w:rsidR="00134710" w:rsidRPr="00E76A16">
        <w:rPr>
          <w:rFonts w:asciiTheme="minorHAnsi" w:hAnsiTheme="minorHAnsi" w:cstheme="minorHAnsi"/>
          <w:sz w:val="22"/>
          <w:szCs w:val="22"/>
        </w:rPr>
        <w:t xml:space="preserve">we </w:t>
      </w:r>
      <w:r w:rsidR="002A5D61" w:rsidRPr="00E76A16">
        <w:rPr>
          <w:rFonts w:asciiTheme="minorHAnsi" w:hAnsiTheme="minorHAnsi" w:cstheme="minorHAnsi"/>
          <w:sz w:val="22"/>
          <w:szCs w:val="22"/>
        </w:rPr>
        <w:t>u</w:t>
      </w:r>
      <w:r w:rsidR="00134710" w:rsidRPr="00E76A16">
        <w:rPr>
          <w:rFonts w:asciiTheme="minorHAnsi" w:hAnsiTheme="minorHAnsi" w:cstheme="minorHAnsi"/>
          <w:sz w:val="22"/>
          <w:szCs w:val="22"/>
        </w:rPr>
        <w:t xml:space="preserve"> een </w:t>
      </w:r>
      <w:r w:rsidR="003B2336" w:rsidRPr="00E76A16">
        <w:rPr>
          <w:rFonts w:asciiTheme="minorHAnsi" w:hAnsiTheme="minorHAnsi" w:cstheme="minorHAnsi"/>
          <w:sz w:val="22"/>
          <w:szCs w:val="22"/>
        </w:rPr>
        <w:t xml:space="preserve">toestemmingsformulier </w:t>
      </w:r>
      <w:r w:rsidR="002A5D61" w:rsidRPr="00E76A16">
        <w:rPr>
          <w:rFonts w:asciiTheme="minorHAnsi" w:hAnsiTheme="minorHAnsi" w:cstheme="minorHAnsi"/>
          <w:sz w:val="22"/>
          <w:szCs w:val="22"/>
        </w:rPr>
        <w:t>in te vullen. Hiermee geeft u</w:t>
      </w:r>
      <w:r w:rsidR="00420CBB" w:rsidRPr="00E76A16">
        <w:rPr>
          <w:rFonts w:asciiTheme="minorHAnsi" w:hAnsiTheme="minorHAnsi" w:cstheme="minorHAnsi"/>
          <w:sz w:val="22"/>
          <w:szCs w:val="22"/>
        </w:rPr>
        <w:t xml:space="preserve"> aan dat u </w:t>
      </w:r>
      <w:r w:rsidR="007F33C3" w:rsidRPr="00E76A16">
        <w:rPr>
          <w:rFonts w:asciiTheme="minorHAnsi" w:hAnsiTheme="minorHAnsi" w:cstheme="minorHAnsi"/>
          <w:sz w:val="22"/>
          <w:szCs w:val="22"/>
        </w:rPr>
        <w:t>akkoord bent met deelname van uw kind aan</w:t>
      </w:r>
      <w:r w:rsidR="00420CBB" w:rsidRPr="00E76A16">
        <w:rPr>
          <w:rFonts w:asciiTheme="minorHAnsi" w:hAnsiTheme="minorHAnsi" w:cstheme="minorHAnsi"/>
          <w:sz w:val="22"/>
          <w:szCs w:val="22"/>
        </w:rPr>
        <w:t xml:space="preserve"> het onderzoek en</w:t>
      </w:r>
      <w:r w:rsidR="00B35A60" w:rsidRPr="00E76A16">
        <w:rPr>
          <w:rFonts w:asciiTheme="minorHAnsi" w:hAnsiTheme="minorHAnsi" w:cstheme="minorHAnsi"/>
          <w:sz w:val="22"/>
          <w:szCs w:val="22"/>
        </w:rPr>
        <w:t xml:space="preserve"> </w:t>
      </w:r>
      <w:r w:rsidR="007F33C3" w:rsidRPr="00E76A16">
        <w:rPr>
          <w:rFonts w:asciiTheme="minorHAnsi" w:hAnsiTheme="minorHAnsi" w:cstheme="minorHAnsi"/>
          <w:sz w:val="22"/>
          <w:szCs w:val="22"/>
        </w:rPr>
        <w:t>geeft u</w:t>
      </w:r>
      <w:r w:rsidR="00420CBB" w:rsidRPr="00E76A16">
        <w:rPr>
          <w:rFonts w:asciiTheme="minorHAnsi" w:hAnsiTheme="minorHAnsi" w:cstheme="minorHAnsi"/>
          <w:sz w:val="22"/>
          <w:szCs w:val="22"/>
        </w:rPr>
        <w:t xml:space="preserve"> </w:t>
      </w:r>
      <w:r w:rsidR="00FA3EC4" w:rsidRPr="00E76A16">
        <w:rPr>
          <w:rFonts w:asciiTheme="minorHAnsi" w:hAnsiTheme="minorHAnsi" w:cstheme="minorHAnsi"/>
          <w:sz w:val="22"/>
          <w:szCs w:val="22"/>
        </w:rPr>
        <w:t>toestemming</w:t>
      </w:r>
      <w:r w:rsidR="00420CBB" w:rsidRPr="00E76A16">
        <w:rPr>
          <w:rFonts w:asciiTheme="minorHAnsi" w:hAnsiTheme="minorHAnsi" w:cstheme="minorHAnsi"/>
          <w:sz w:val="22"/>
          <w:szCs w:val="22"/>
        </w:rPr>
        <w:t xml:space="preserve"> </w:t>
      </w:r>
      <w:r w:rsidR="00F5652E" w:rsidRPr="00E76A16">
        <w:rPr>
          <w:rFonts w:asciiTheme="minorHAnsi" w:hAnsiTheme="minorHAnsi" w:cstheme="minorHAnsi"/>
          <w:sz w:val="22"/>
          <w:szCs w:val="22"/>
        </w:rPr>
        <w:t>om</w:t>
      </w:r>
      <w:r w:rsidR="002A5D61" w:rsidRPr="00E76A16">
        <w:rPr>
          <w:rFonts w:asciiTheme="minorHAnsi" w:hAnsiTheme="minorHAnsi" w:cstheme="minorHAnsi"/>
          <w:sz w:val="22"/>
          <w:szCs w:val="22"/>
        </w:rPr>
        <w:t xml:space="preserve"> </w:t>
      </w:r>
      <w:r w:rsidR="007F33C3" w:rsidRPr="00E76A16">
        <w:rPr>
          <w:rFonts w:asciiTheme="minorHAnsi" w:hAnsiTheme="minorHAnsi" w:cstheme="minorHAnsi"/>
          <w:sz w:val="22"/>
          <w:szCs w:val="22"/>
        </w:rPr>
        <w:t>de</w:t>
      </w:r>
      <w:r w:rsidR="00FA3EC4" w:rsidRPr="00E76A16">
        <w:rPr>
          <w:rFonts w:asciiTheme="minorHAnsi" w:hAnsiTheme="minorHAnsi" w:cstheme="minorHAnsi"/>
          <w:sz w:val="22"/>
          <w:szCs w:val="22"/>
        </w:rPr>
        <w:t xml:space="preserve"> gegevens voor het onderzoek</w:t>
      </w:r>
      <w:r w:rsidR="00B35A60" w:rsidRPr="00E76A16">
        <w:rPr>
          <w:rFonts w:asciiTheme="minorHAnsi" w:hAnsiTheme="minorHAnsi" w:cstheme="minorHAnsi"/>
          <w:sz w:val="22"/>
          <w:szCs w:val="22"/>
        </w:rPr>
        <w:t xml:space="preserve"> </w:t>
      </w:r>
      <w:r w:rsidR="00F5652E" w:rsidRPr="00E76A16">
        <w:rPr>
          <w:rFonts w:asciiTheme="minorHAnsi" w:hAnsiTheme="minorHAnsi" w:cstheme="minorHAnsi"/>
          <w:sz w:val="22"/>
          <w:szCs w:val="22"/>
        </w:rPr>
        <w:t>te gebruiken</w:t>
      </w:r>
      <w:r w:rsidR="00FA3EC4" w:rsidRPr="00E76A16">
        <w:rPr>
          <w:rFonts w:asciiTheme="minorHAnsi" w:hAnsiTheme="minorHAnsi" w:cstheme="minorHAnsi"/>
          <w:sz w:val="22"/>
          <w:szCs w:val="22"/>
        </w:rPr>
        <w:t xml:space="preserve">. </w:t>
      </w:r>
      <w:r w:rsidR="00842F4A" w:rsidRPr="00E76A16">
        <w:rPr>
          <w:rFonts w:asciiTheme="minorHAnsi" w:hAnsiTheme="minorHAnsi" w:cstheme="minorHAnsi"/>
          <w:sz w:val="22"/>
          <w:szCs w:val="22"/>
        </w:rPr>
        <w:t>U kunt ook gevraagd worden om</w:t>
      </w:r>
      <w:r w:rsidR="007F33C3" w:rsidRPr="00E76A16">
        <w:rPr>
          <w:rFonts w:asciiTheme="minorHAnsi" w:hAnsiTheme="minorHAnsi" w:cstheme="minorHAnsi"/>
          <w:sz w:val="22"/>
          <w:szCs w:val="22"/>
        </w:rPr>
        <w:t xml:space="preserve"> zelf aan het onderzoek mee te doen. </w:t>
      </w:r>
      <w:r w:rsidR="00842F4A" w:rsidRPr="00E76A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097AA" w14:textId="77777777" w:rsidR="00273FED" w:rsidRDefault="00273FED" w:rsidP="00807581">
      <w:pPr>
        <w:pStyle w:val="CommentText"/>
        <w:spacing w:line="20" w:lineRule="atLeast"/>
        <w:ind w:right="-510"/>
        <w:rPr>
          <w:rFonts w:asciiTheme="minorHAnsi" w:hAnsiTheme="minorHAnsi" w:cstheme="minorHAnsi"/>
          <w:sz w:val="22"/>
          <w:szCs w:val="22"/>
        </w:rPr>
      </w:pPr>
    </w:p>
    <w:p w14:paraId="34D2C462" w14:textId="24A7EDC6" w:rsidR="00644A09" w:rsidRDefault="00161ADB" w:rsidP="004169B7">
      <w:pPr>
        <w:autoSpaceDE w:val="0"/>
        <w:autoSpaceDN w:val="0"/>
        <w:adjustRightInd w:val="0"/>
        <w:ind w:right="-510"/>
        <w:jc w:val="both"/>
        <w:rPr>
          <w:rFonts w:asciiTheme="minorHAnsi" w:hAnsiTheme="minorHAnsi" w:cs="Arial"/>
          <w:b/>
          <w:bCs/>
        </w:rPr>
      </w:pPr>
      <w:r w:rsidRPr="719143B5">
        <w:rPr>
          <w:rFonts w:asciiTheme="minorHAnsi" w:hAnsiTheme="minorHAnsi" w:cs="Arial"/>
          <w:b/>
          <w:bCs/>
        </w:rPr>
        <w:t>Hoe wordt</w:t>
      </w:r>
      <w:r w:rsidR="00BA29C9" w:rsidRPr="719143B5">
        <w:rPr>
          <w:rFonts w:asciiTheme="minorHAnsi" w:hAnsiTheme="minorHAnsi" w:cs="Arial"/>
          <w:b/>
          <w:bCs/>
        </w:rPr>
        <w:t xml:space="preserve"> mijn privacy beschermd? </w:t>
      </w:r>
    </w:p>
    <w:p w14:paraId="19F0C00F" w14:textId="2C31830E" w:rsidR="0056238C" w:rsidRDefault="0028398C" w:rsidP="00460B8C">
      <w:pPr>
        <w:autoSpaceDE w:val="0"/>
        <w:autoSpaceDN w:val="0"/>
        <w:adjustRightInd w:val="0"/>
        <w:ind w:right="-510"/>
        <w:rPr>
          <w:rFonts w:asciiTheme="minorHAnsi" w:hAnsiTheme="minorHAnsi" w:cs="Arial"/>
          <w:szCs w:val="22"/>
        </w:rPr>
      </w:pPr>
      <w:r w:rsidRPr="006578CB">
        <w:rPr>
          <w:rFonts w:asciiTheme="minorHAnsi" w:hAnsiTheme="minorHAnsi" w:cs="Arial"/>
          <w:szCs w:val="22"/>
        </w:rPr>
        <w:t xml:space="preserve">Om </w:t>
      </w:r>
      <w:r w:rsidR="00387C95" w:rsidRPr="006578CB">
        <w:rPr>
          <w:rFonts w:asciiTheme="minorHAnsi" w:hAnsiTheme="minorHAnsi" w:cs="Arial"/>
          <w:szCs w:val="22"/>
        </w:rPr>
        <w:t xml:space="preserve">privacy te beschermen </w:t>
      </w:r>
      <w:r w:rsidR="002F2AB7" w:rsidRPr="006578CB">
        <w:rPr>
          <w:rFonts w:asciiTheme="minorHAnsi" w:hAnsiTheme="minorHAnsi" w:cs="Arial"/>
          <w:szCs w:val="22"/>
        </w:rPr>
        <w:t xml:space="preserve">slaan </w:t>
      </w:r>
      <w:r w:rsidR="00900BF2">
        <w:rPr>
          <w:rFonts w:asciiTheme="minorHAnsi" w:hAnsiTheme="minorHAnsi" w:cs="Arial"/>
          <w:szCs w:val="22"/>
        </w:rPr>
        <w:t>we</w:t>
      </w:r>
      <w:r w:rsidR="007A7524" w:rsidRPr="006578CB">
        <w:rPr>
          <w:rFonts w:asciiTheme="minorHAnsi" w:hAnsiTheme="minorHAnsi" w:cs="Arial"/>
          <w:szCs w:val="22"/>
        </w:rPr>
        <w:t xml:space="preserve"> </w:t>
      </w:r>
      <w:r w:rsidR="00AB2DE3">
        <w:rPr>
          <w:rFonts w:asciiTheme="minorHAnsi" w:hAnsiTheme="minorHAnsi" w:cs="Arial"/>
          <w:szCs w:val="22"/>
        </w:rPr>
        <w:t>niet</w:t>
      </w:r>
      <w:r w:rsidR="00807581">
        <w:rPr>
          <w:rFonts w:asciiTheme="minorHAnsi" w:hAnsiTheme="minorHAnsi" w:cs="Arial"/>
          <w:szCs w:val="22"/>
        </w:rPr>
        <w:t>-</w:t>
      </w:r>
      <w:r w:rsidR="00AB2DE3">
        <w:rPr>
          <w:rFonts w:asciiTheme="minorHAnsi" w:hAnsiTheme="minorHAnsi" w:cs="Arial"/>
          <w:szCs w:val="22"/>
        </w:rPr>
        <w:t xml:space="preserve">herleidbare persoonsgegevens en </w:t>
      </w:r>
      <w:r w:rsidR="007B4B60" w:rsidRPr="006578CB">
        <w:rPr>
          <w:rFonts w:asciiTheme="minorHAnsi" w:hAnsiTheme="minorHAnsi" w:cs="Arial"/>
          <w:szCs w:val="22"/>
        </w:rPr>
        <w:t xml:space="preserve">onderzoeksgegevens </w:t>
      </w:r>
      <w:r w:rsidR="00196637" w:rsidRPr="006578CB">
        <w:rPr>
          <w:rFonts w:asciiTheme="minorHAnsi" w:hAnsiTheme="minorHAnsi" w:cs="Arial"/>
          <w:szCs w:val="22"/>
        </w:rPr>
        <w:t xml:space="preserve">onder </w:t>
      </w:r>
      <w:r w:rsidR="007B4B60" w:rsidRPr="006578CB">
        <w:rPr>
          <w:rFonts w:asciiTheme="minorHAnsi" w:hAnsiTheme="minorHAnsi" w:cs="Arial"/>
          <w:szCs w:val="22"/>
        </w:rPr>
        <w:t>een code</w:t>
      </w:r>
      <w:r w:rsidR="00196637" w:rsidRPr="006578CB">
        <w:rPr>
          <w:rFonts w:asciiTheme="minorHAnsi" w:hAnsiTheme="minorHAnsi" w:cs="Arial"/>
          <w:szCs w:val="22"/>
        </w:rPr>
        <w:t xml:space="preserve"> op</w:t>
      </w:r>
      <w:r w:rsidR="007B4B60" w:rsidRPr="004155D8">
        <w:rPr>
          <w:rFonts w:asciiTheme="minorHAnsi" w:hAnsiTheme="minorHAnsi" w:cs="Arial"/>
          <w:szCs w:val="22"/>
        </w:rPr>
        <w:t>.</w:t>
      </w:r>
      <w:r w:rsidR="00E055A2" w:rsidRPr="004155D8">
        <w:rPr>
          <w:rFonts w:asciiTheme="minorHAnsi" w:hAnsiTheme="minorHAnsi" w:cs="Arial"/>
          <w:szCs w:val="22"/>
        </w:rPr>
        <w:t xml:space="preserve"> </w:t>
      </w:r>
      <w:r w:rsidR="00E055A2" w:rsidRPr="00483415">
        <w:rPr>
          <w:rFonts w:asciiTheme="minorHAnsi" w:hAnsiTheme="minorHAnsi" w:cs="Arial"/>
          <w:szCs w:val="22"/>
        </w:rPr>
        <w:t xml:space="preserve">Dat heet </w:t>
      </w:r>
      <w:proofErr w:type="spellStart"/>
      <w:r w:rsidR="00E055A2" w:rsidRPr="00483415">
        <w:rPr>
          <w:rFonts w:asciiTheme="minorHAnsi" w:hAnsiTheme="minorHAnsi" w:cs="Arial"/>
          <w:szCs w:val="22"/>
        </w:rPr>
        <w:t>pseudonimiseren</w:t>
      </w:r>
      <w:proofErr w:type="spellEnd"/>
      <w:r w:rsidR="00E055A2" w:rsidRPr="004155D8">
        <w:rPr>
          <w:rFonts w:asciiTheme="minorHAnsi" w:hAnsiTheme="minorHAnsi" w:cs="Arial"/>
          <w:szCs w:val="22"/>
        </w:rPr>
        <w:t>.</w:t>
      </w:r>
      <w:r w:rsidR="001F089F" w:rsidRPr="006578CB">
        <w:rPr>
          <w:rFonts w:asciiTheme="minorHAnsi" w:hAnsiTheme="minorHAnsi" w:cs="Arial"/>
          <w:szCs w:val="22"/>
        </w:rPr>
        <w:t xml:space="preserve"> D</w:t>
      </w:r>
      <w:r w:rsidR="00196637" w:rsidRPr="006578CB">
        <w:rPr>
          <w:rFonts w:asciiTheme="minorHAnsi" w:hAnsiTheme="minorHAnsi" w:cs="Arial"/>
          <w:szCs w:val="22"/>
        </w:rPr>
        <w:t>e</w:t>
      </w:r>
      <w:r w:rsidR="00AB2DE3">
        <w:rPr>
          <w:rFonts w:asciiTheme="minorHAnsi" w:hAnsiTheme="minorHAnsi" w:cs="Arial"/>
          <w:szCs w:val="22"/>
        </w:rPr>
        <w:t>ze gegevens</w:t>
      </w:r>
      <w:r w:rsidR="002919C2">
        <w:rPr>
          <w:rFonts w:asciiTheme="minorHAnsi" w:hAnsiTheme="minorHAnsi" w:cs="Arial"/>
          <w:szCs w:val="22"/>
        </w:rPr>
        <w:t xml:space="preserve"> </w:t>
      </w:r>
      <w:r w:rsidR="00196637" w:rsidRPr="006578CB">
        <w:rPr>
          <w:rFonts w:asciiTheme="minorHAnsi" w:hAnsiTheme="minorHAnsi" w:cs="Arial"/>
          <w:szCs w:val="22"/>
        </w:rPr>
        <w:t xml:space="preserve">worden </w:t>
      </w:r>
      <w:r w:rsidR="001F089F" w:rsidRPr="006578CB">
        <w:rPr>
          <w:rFonts w:asciiTheme="minorHAnsi" w:hAnsiTheme="minorHAnsi" w:cs="Arial"/>
          <w:szCs w:val="22"/>
        </w:rPr>
        <w:t>dus</w:t>
      </w:r>
      <w:r w:rsidR="00807581">
        <w:rPr>
          <w:rFonts w:asciiTheme="minorHAnsi" w:hAnsiTheme="minorHAnsi" w:cs="Arial"/>
          <w:szCs w:val="22"/>
        </w:rPr>
        <w:t xml:space="preserve"> apart van</w:t>
      </w:r>
      <w:r w:rsidR="00196637" w:rsidRPr="006578CB">
        <w:rPr>
          <w:rFonts w:asciiTheme="minorHAnsi" w:hAnsiTheme="minorHAnsi" w:cs="Arial"/>
          <w:szCs w:val="22"/>
        </w:rPr>
        <w:t xml:space="preserve"> de </w:t>
      </w:r>
      <w:r w:rsidR="002919C2">
        <w:rPr>
          <w:rFonts w:asciiTheme="minorHAnsi" w:hAnsiTheme="minorHAnsi" w:cs="Arial"/>
          <w:szCs w:val="22"/>
        </w:rPr>
        <w:t>herleidbare persoonsgegevens</w:t>
      </w:r>
      <w:r w:rsidR="00196637" w:rsidRPr="006578CB">
        <w:rPr>
          <w:rFonts w:asciiTheme="minorHAnsi" w:hAnsiTheme="minorHAnsi" w:cs="Arial"/>
          <w:szCs w:val="22"/>
        </w:rPr>
        <w:t xml:space="preserve"> </w:t>
      </w:r>
      <w:r w:rsidR="002919C2">
        <w:rPr>
          <w:rFonts w:asciiTheme="minorHAnsi" w:hAnsiTheme="minorHAnsi" w:cs="Arial"/>
          <w:szCs w:val="22"/>
        </w:rPr>
        <w:t>(zoals naam</w:t>
      </w:r>
      <w:r w:rsidR="00807581">
        <w:rPr>
          <w:rFonts w:asciiTheme="minorHAnsi" w:hAnsiTheme="minorHAnsi" w:cs="Arial"/>
          <w:szCs w:val="22"/>
        </w:rPr>
        <w:t>, geboortedatum</w:t>
      </w:r>
      <w:r w:rsidR="002919C2">
        <w:rPr>
          <w:rFonts w:asciiTheme="minorHAnsi" w:hAnsiTheme="minorHAnsi" w:cs="Arial"/>
          <w:szCs w:val="22"/>
        </w:rPr>
        <w:t xml:space="preserve"> en adres) </w:t>
      </w:r>
      <w:r w:rsidR="00196637" w:rsidRPr="006578CB">
        <w:rPr>
          <w:rFonts w:asciiTheme="minorHAnsi" w:hAnsiTheme="minorHAnsi" w:cs="Arial"/>
          <w:szCs w:val="22"/>
        </w:rPr>
        <w:t>opgeslagen.</w:t>
      </w:r>
      <w:r w:rsidR="007B4B60" w:rsidRPr="006578CB">
        <w:rPr>
          <w:rFonts w:asciiTheme="minorHAnsi" w:hAnsiTheme="minorHAnsi" w:cs="Arial"/>
          <w:szCs w:val="22"/>
        </w:rPr>
        <w:t xml:space="preserve"> </w:t>
      </w:r>
      <w:r w:rsidR="00807581">
        <w:rPr>
          <w:rFonts w:asciiTheme="minorHAnsi" w:hAnsiTheme="minorHAnsi" w:cs="Arial"/>
          <w:szCs w:val="22"/>
        </w:rPr>
        <w:t>Bovendien worden herleidbare persoonsgegevens zo spoedig mogelijk vernietigd (zie</w:t>
      </w:r>
      <w:r w:rsidR="00F969B0">
        <w:rPr>
          <w:rFonts w:asciiTheme="minorHAnsi" w:hAnsiTheme="minorHAnsi" w:cs="Arial"/>
          <w:szCs w:val="22"/>
        </w:rPr>
        <w:t xml:space="preserve"> hieronder). </w:t>
      </w:r>
    </w:p>
    <w:p w14:paraId="5BDDF091" w14:textId="77777777" w:rsidR="002E02DF" w:rsidRDefault="002E02DF" w:rsidP="006578CB">
      <w:pPr>
        <w:ind w:right="-513"/>
        <w:rPr>
          <w:rFonts w:asciiTheme="minorHAnsi" w:hAnsiTheme="minorHAnsi" w:cs="Arial"/>
          <w:b/>
          <w:szCs w:val="22"/>
        </w:rPr>
      </w:pPr>
    </w:p>
    <w:p w14:paraId="017EB6D0" w14:textId="14B76D04" w:rsidR="001A0095" w:rsidRPr="002C646D" w:rsidRDefault="00F745D5" w:rsidP="006578CB">
      <w:pPr>
        <w:ind w:right="-513"/>
        <w:rPr>
          <w:rFonts w:asciiTheme="minorHAnsi" w:hAnsiTheme="minorHAnsi" w:cstheme="minorHAnsi"/>
          <w:b/>
          <w:szCs w:val="22"/>
        </w:rPr>
      </w:pPr>
      <w:r w:rsidRPr="002C646D">
        <w:rPr>
          <w:rFonts w:asciiTheme="minorHAnsi" w:hAnsiTheme="minorHAnsi" w:cstheme="minorHAnsi"/>
          <w:b/>
          <w:szCs w:val="22"/>
        </w:rPr>
        <w:t>Hoe lang worden de gegevens b</w:t>
      </w:r>
      <w:r w:rsidR="001A0095" w:rsidRPr="002C646D">
        <w:rPr>
          <w:rFonts w:asciiTheme="minorHAnsi" w:hAnsiTheme="minorHAnsi" w:cstheme="minorHAnsi"/>
          <w:b/>
          <w:szCs w:val="22"/>
        </w:rPr>
        <w:t>ewaar</w:t>
      </w:r>
      <w:r w:rsidRPr="002C646D">
        <w:rPr>
          <w:rFonts w:asciiTheme="minorHAnsi" w:hAnsiTheme="minorHAnsi" w:cstheme="minorHAnsi"/>
          <w:b/>
          <w:szCs w:val="22"/>
        </w:rPr>
        <w:t>d?</w:t>
      </w:r>
    </w:p>
    <w:p w14:paraId="42B51FB7" w14:textId="4D756DCC" w:rsidR="00B847E8" w:rsidRDefault="00D33419" w:rsidP="00B847E8">
      <w:pPr>
        <w:ind w:right="-513"/>
        <w:rPr>
          <w:rFonts w:asciiTheme="minorHAnsi" w:hAnsiTheme="minorHAnsi" w:cstheme="minorHAnsi"/>
          <w:szCs w:val="22"/>
        </w:rPr>
      </w:pPr>
      <w:bookmarkStart w:id="0" w:name="_Hlk64963143"/>
      <w:r w:rsidRPr="002C646D">
        <w:rPr>
          <w:rFonts w:asciiTheme="minorHAnsi" w:hAnsiTheme="minorHAnsi" w:cstheme="minorHAnsi"/>
          <w:szCs w:val="22"/>
        </w:rPr>
        <w:t xml:space="preserve">Alle gegevens worden met de grootst mogelijke zorg verzameld </w:t>
      </w:r>
      <w:r>
        <w:rPr>
          <w:rFonts w:asciiTheme="minorHAnsi" w:hAnsiTheme="minorHAnsi" w:cstheme="minorHAnsi"/>
          <w:szCs w:val="22"/>
        </w:rPr>
        <w:t xml:space="preserve">en bewaard. </w:t>
      </w:r>
      <w:r w:rsidR="00A700B3" w:rsidRPr="00A700B3">
        <w:rPr>
          <w:rFonts w:asciiTheme="minorHAnsi" w:hAnsiTheme="minorHAnsi" w:cstheme="minorHAnsi"/>
          <w:szCs w:val="22"/>
        </w:rPr>
        <w:t xml:space="preserve">De koppeling tussen </w:t>
      </w:r>
      <w:r w:rsidR="00807581">
        <w:rPr>
          <w:rFonts w:asciiTheme="minorHAnsi" w:hAnsiTheme="minorHAnsi" w:cstheme="minorHAnsi"/>
          <w:szCs w:val="22"/>
        </w:rPr>
        <w:t xml:space="preserve">herleidbare </w:t>
      </w:r>
      <w:r w:rsidR="00A700B3" w:rsidRPr="00A700B3">
        <w:rPr>
          <w:rFonts w:asciiTheme="minorHAnsi" w:hAnsiTheme="minorHAnsi" w:cstheme="minorHAnsi"/>
          <w:szCs w:val="22"/>
        </w:rPr>
        <w:t>persoonsgegevens en</w:t>
      </w:r>
      <w:r w:rsidR="004E0F66">
        <w:rPr>
          <w:rFonts w:asciiTheme="minorHAnsi" w:hAnsiTheme="minorHAnsi" w:cstheme="minorHAnsi"/>
          <w:szCs w:val="22"/>
        </w:rPr>
        <w:t xml:space="preserve"> </w:t>
      </w:r>
      <w:r w:rsidR="00A700B3" w:rsidRPr="00A700B3">
        <w:rPr>
          <w:rFonts w:asciiTheme="minorHAnsi" w:hAnsiTheme="minorHAnsi" w:cstheme="minorHAnsi"/>
          <w:szCs w:val="22"/>
        </w:rPr>
        <w:t xml:space="preserve">onderzoeksgegevens wordt 1 maand </w:t>
      </w:r>
      <w:r w:rsidR="001037B7">
        <w:rPr>
          <w:rFonts w:asciiTheme="minorHAnsi" w:hAnsiTheme="minorHAnsi" w:cstheme="minorHAnsi"/>
          <w:szCs w:val="22"/>
        </w:rPr>
        <w:t xml:space="preserve">na </w:t>
      </w:r>
      <w:r w:rsidR="00A700B3" w:rsidRPr="00A700B3">
        <w:rPr>
          <w:rFonts w:asciiTheme="minorHAnsi" w:hAnsiTheme="minorHAnsi" w:cstheme="minorHAnsi"/>
          <w:szCs w:val="22"/>
        </w:rPr>
        <w:t>afronding van het onderzoek</w:t>
      </w:r>
      <w:r w:rsidR="00714168">
        <w:rPr>
          <w:rFonts w:asciiTheme="minorHAnsi" w:hAnsiTheme="minorHAnsi" w:cstheme="minorHAnsi"/>
          <w:szCs w:val="22"/>
        </w:rPr>
        <w:t xml:space="preserve"> vernietigd</w:t>
      </w:r>
      <w:r w:rsidR="00A700B3" w:rsidRPr="00A700B3">
        <w:rPr>
          <w:rFonts w:asciiTheme="minorHAnsi" w:hAnsiTheme="minorHAnsi" w:cstheme="minorHAnsi"/>
          <w:szCs w:val="22"/>
        </w:rPr>
        <w:t>.</w:t>
      </w:r>
      <w:r w:rsidR="00EE42C5">
        <w:rPr>
          <w:rFonts w:asciiTheme="minorHAnsi" w:hAnsiTheme="minorHAnsi" w:cstheme="minorHAnsi"/>
          <w:szCs w:val="22"/>
        </w:rPr>
        <w:t xml:space="preserve"> Indien het onderzoek uit meerdere meetmomenten bestaat, ver</w:t>
      </w:r>
      <w:r w:rsidR="00900BF2">
        <w:rPr>
          <w:rFonts w:asciiTheme="minorHAnsi" w:hAnsiTheme="minorHAnsi" w:cstheme="minorHAnsi"/>
          <w:szCs w:val="22"/>
        </w:rPr>
        <w:t>w</w:t>
      </w:r>
      <w:r w:rsidR="00131353">
        <w:rPr>
          <w:rFonts w:asciiTheme="minorHAnsi" w:hAnsiTheme="minorHAnsi" w:cstheme="minorHAnsi"/>
          <w:szCs w:val="22"/>
        </w:rPr>
        <w:t>ij</w:t>
      </w:r>
      <w:r w:rsidR="00EE42C5">
        <w:rPr>
          <w:rFonts w:asciiTheme="minorHAnsi" w:hAnsiTheme="minorHAnsi" w:cstheme="minorHAnsi"/>
          <w:szCs w:val="22"/>
        </w:rPr>
        <w:t xml:space="preserve">deren </w:t>
      </w:r>
      <w:r w:rsidR="00900BF2">
        <w:rPr>
          <w:rFonts w:asciiTheme="minorHAnsi" w:hAnsiTheme="minorHAnsi" w:cstheme="minorHAnsi"/>
          <w:szCs w:val="22"/>
        </w:rPr>
        <w:t>we</w:t>
      </w:r>
      <w:r w:rsidR="00EE42C5">
        <w:rPr>
          <w:rFonts w:asciiTheme="minorHAnsi" w:hAnsiTheme="minorHAnsi" w:cstheme="minorHAnsi"/>
          <w:szCs w:val="22"/>
        </w:rPr>
        <w:t xml:space="preserve"> de koppeling na het laatste meetmoment.</w:t>
      </w:r>
      <w:r w:rsidR="00A700B3" w:rsidRPr="00A700B3">
        <w:rPr>
          <w:rFonts w:asciiTheme="minorHAnsi" w:hAnsiTheme="minorHAnsi" w:cstheme="minorHAnsi"/>
          <w:szCs w:val="22"/>
        </w:rPr>
        <w:t xml:space="preserve"> Dit betekent </w:t>
      </w:r>
      <w:r w:rsidR="0056238C">
        <w:rPr>
          <w:rFonts w:asciiTheme="minorHAnsi" w:hAnsiTheme="minorHAnsi" w:cstheme="minorHAnsi"/>
          <w:szCs w:val="22"/>
        </w:rPr>
        <w:t xml:space="preserve">dus </w:t>
      </w:r>
      <w:r w:rsidR="00A700B3" w:rsidRPr="00A700B3">
        <w:rPr>
          <w:rFonts w:asciiTheme="minorHAnsi" w:hAnsiTheme="minorHAnsi" w:cstheme="minorHAnsi"/>
          <w:szCs w:val="22"/>
        </w:rPr>
        <w:t xml:space="preserve">dat u tot maximaal 1 maand na afronding van het onderzoek kunt verzoeken om onderzoeksgegevens </w:t>
      </w:r>
      <w:r w:rsidR="00114FF8">
        <w:rPr>
          <w:rFonts w:asciiTheme="minorHAnsi" w:hAnsiTheme="minorHAnsi" w:cstheme="minorHAnsi"/>
          <w:szCs w:val="22"/>
        </w:rPr>
        <w:t xml:space="preserve">van uw kind of uzelf </w:t>
      </w:r>
      <w:r w:rsidR="00A700B3" w:rsidRPr="00A700B3">
        <w:rPr>
          <w:rFonts w:asciiTheme="minorHAnsi" w:hAnsiTheme="minorHAnsi" w:cstheme="minorHAnsi"/>
          <w:szCs w:val="22"/>
        </w:rPr>
        <w:t>te laten ver</w:t>
      </w:r>
      <w:r w:rsidR="00900BF2">
        <w:rPr>
          <w:rFonts w:asciiTheme="minorHAnsi" w:hAnsiTheme="minorHAnsi" w:cstheme="minorHAnsi"/>
          <w:szCs w:val="22"/>
        </w:rPr>
        <w:t>w</w:t>
      </w:r>
      <w:r w:rsidR="00131353">
        <w:rPr>
          <w:rFonts w:asciiTheme="minorHAnsi" w:hAnsiTheme="minorHAnsi" w:cstheme="minorHAnsi"/>
          <w:szCs w:val="22"/>
        </w:rPr>
        <w:t>ij</w:t>
      </w:r>
      <w:r w:rsidR="00A700B3" w:rsidRPr="00A700B3">
        <w:rPr>
          <w:rFonts w:asciiTheme="minorHAnsi" w:hAnsiTheme="minorHAnsi" w:cstheme="minorHAnsi"/>
          <w:szCs w:val="22"/>
        </w:rPr>
        <w:t>deren</w:t>
      </w:r>
      <w:r w:rsidR="0056238C">
        <w:rPr>
          <w:rFonts w:asciiTheme="minorHAnsi" w:hAnsiTheme="minorHAnsi" w:cstheme="minorHAnsi"/>
          <w:szCs w:val="22"/>
        </w:rPr>
        <w:t>. Dit kunt u doen door contact op te nemen met het onderzoeksteam.</w:t>
      </w:r>
      <w:r w:rsidR="00A700B3" w:rsidRPr="00A700B3">
        <w:rPr>
          <w:rFonts w:asciiTheme="minorHAnsi" w:hAnsiTheme="minorHAnsi" w:cstheme="minorHAnsi"/>
          <w:szCs w:val="22"/>
        </w:rPr>
        <w:t xml:space="preserve"> </w:t>
      </w:r>
      <w:r w:rsidR="00B67291">
        <w:rPr>
          <w:rFonts w:asciiTheme="minorHAnsi" w:hAnsiTheme="minorHAnsi" w:cstheme="minorHAnsi"/>
          <w:szCs w:val="22"/>
        </w:rPr>
        <w:t>In de brief worden de contactgegevens (e-mail adres</w:t>
      </w:r>
      <w:r w:rsidR="009E1B93">
        <w:rPr>
          <w:rFonts w:asciiTheme="minorHAnsi" w:hAnsiTheme="minorHAnsi" w:cstheme="minorHAnsi"/>
          <w:szCs w:val="22"/>
        </w:rPr>
        <w:t xml:space="preserve"> en/of telefoonnummer</w:t>
      </w:r>
      <w:r w:rsidR="00B67291">
        <w:rPr>
          <w:rFonts w:asciiTheme="minorHAnsi" w:hAnsiTheme="minorHAnsi" w:cstheme="minorHAnsi"/>
          <w:szCs w:val="22"/>
        </w:rPr>
        <w:t>) van het</w:t>
      </w:r>
      <w:r w:rsidR="00FF6F56">
        <w:rPr>
          <w:rFonts w:asciiTheme="minorHAnsi" w:hAnsiTheme="minorHAnsi" w:cstheme="minorHAnsi"/>
          <w:szCs w:val="22"/>
        </w:rPr>
        <w:t xml:space="preserve"> betreffende</w:t>
      </w:r>
      <w:r w:rsidR="00B67291">
        <w:rPr>
          <w:rFonts w:asciiTheme="minorHAnsi" w:hAnsiTheme="minorHAnsi" w:cstheme="minorHAnsi"/>
          <w:szCs w:val="22"/>
        </w:rPr>
        <w:t xml:space="preserve"> onderzoeksteam vermeld. </w:t>
      </w:r>
      <w:r w:rsidR="00FF6F56">
        <w:rPr>
          <w:rFonts w:asciiTheme="minorHAnsi" w:hAnsiTheme="minorHAnsi" w:cstheme="minorHAnsi"/>
          <w:szCs w:val="22"/>
        </w:rPr>
        <w:t>Na een maand</w:t>
      </w:r>
      <w:r w:rsidR="00A700B3" w:rsidRPr="00A700B3">
        <w:rPr>
          <w:rFonts w:asciiTheme="minorHAnsi" w:hAnsiTheme="minorHAnsi" w:cstheme="minorHAnsi"/>
          <w:szCs w:val="22"/>
        </w:rPr>
        <w:t xml:space="preserve"> kunnen </w:t>
      </w:r>
      <w:r w:rsidR="00114FF8">
        <w:rPr>
          <w:rFonts w:asciiTheme="minorHAnsi" w:hAnsiTheme="minorHAnsi" w:cstheme="minorHAnsi"/>
          <w:szCs w:val="22"/>
        </w:rPr>
        <w:t xml:space="preserve">de </w:t>
      </w:r>
      <w:r w:rsidR="00A700B3" w:rsidRPr="00A700B3">
        <w:rPr>
          <w:rFonts w:asciiTheme="minorHAnsi" w:hAnsiTheme="minorHAnsi" w:cstheme="minorHAnsi"/>
          <w:szCs w:val="22"/>
        </w:rPr>
        <w:t xml:space="preserve">onderzoeksgegevens niet meer </w:t>
      </w:r>
      <w:r w:rsidR="00131353">
        <w:rPr>
          <w:rFonts w:asciiTheme="minorHAnsi" w:hAnsiTheme="minorHAnsi" w:cstheme="minorHAnsi"/>
          <w:szCs w:val="22"/>
        </w:rPr>
        <w:t>verwijderd</w:t>
      </w:r>
      <w:r w:rsidR="00A700B3" w:rsidRPr="00A700B3">
        <w:rPr>
          <w:rFonts w:asciiTheme="minorHAnsi" w:hAnsiTheme="minorHAnsi" w:cstheme="minorHAnsi"/>
          <w:szCs w:val="22"/>
        </w:rPr>
        <w:t xml:space="preserve"> worden, </w:t>
      </w:r>
      <w:r w:rsidR="00A700B3" w:rsidRPr="00A700B3">
        <w:rPr>
          <w:rFonts w:asciiTheme="minorHAnsi" w:hAnsiTheme="minorHAnsi" w:cstheme="minorHAnsi"/>
          <w:szCs w:val="22"/>
        </w:rPr>
        <w:lastRenderedPageBreak/>
        <w:t xml:space="preserve">aangezien deze alleen nog anoniem bewaard blijven. </w:t>
      </w:r>
      <w:r w:rsidR="00900BF2">
        <w:rPr>
          <w:rFonts w:asciiTheme="minorHAnsi" w:hAnsiTheme="minorHAnsi" w:cstheme="minorHAnsi"/>
          <w:szCs w:val="22"/>
        </w:rPr>
        <w:t>We</w:t>
      </w:r>
      <w:r w:rsidR="00A700B3" w:rsidRPr="00A700B3">
        <w:rPr>
          <w:rFonts w:asciiTheme="minorHAnsi" w:hAnsiTheme="minorHAnsi" w:cstheme="minorHAnsi"/>
          <w:szCs w:val="22"/>
        </w:rPr>
        <w:t xml:space="preserve"> weten dan dus niet meer welke onderzoeksgegevens</w:t>
      </w:r>
      <w:r w:rsidR="0056238C">
        <w:rPr>
          <w:rFonts w:asciiTheme="minorHAnsi" w:hAnsiTheme="minorHAnsi" w:cstheme="minorHAnsi"/>
          <w:szCs w:val="22"/>
        </w:rPr>
        <w:t xml:space="preserve"> dan</w:t>
      </w:r>
      <w:r w:rsidR="00A700B3" w:rsidRPr="00A700B3">
        <w:rPr>
          <w:rFonts w:asciiTheme="minorHAnsi" w:hAnsiTheme="minorHAnsi" w:cstheme="minorHAnsi"/>
          <w:szCs w:val="22"/>
        </w:rPr>
        <w:t xml:space="preserve"> bij u</w:t>
      </w:r>
      <w:r w:rsidR="00F90BE1">
        <w:rPr>
          <w:rFonts w:asciiTheme="minorHAnsi" w:hAnsiTheme="minorHAnsi" w:cstheme="minorHAnsi"/>
          <w:szCs w:val="22"/>
        </w:rPr>
        <w:t xml:space="preserve"> of uw kind</w:t>
      </w:r>
      <w:r w:rsidR="00A700B3" w:rsidRPr="00A700B3">
        <w:rPr>
          <w:rFonts w:asciiTheme="minorHAnsi" w:hAnsiTheme="minorHAnsi" w:cstheme="minorHAnsi"/>
          <w:szCs w:val="22"/>
        </w:rPr>
        <w:t xml:space="preserve"> horen.</w:t>
      </w:r>
      <w:r w:rsidR="00F969B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De </w:t>
      </w:r>
      <w:r w:rsidR="00F969B0">
        <w:rPr>
          <w:rFonts w:asciiTheme="minorHAnsi" w:hAnsiTheme="minorHAnsi" w:cstheme="minorHAnsi"/>
          <w:szCs w:val="22"/>
        </w:rPr>
        <w:t xml:space="preserve">anonieme </w:t>
      </w:r>
      <w:r>
        <w:rPr>
          <w:rFonts w:asciiTheme="minorHAnsi" w:hAnsiTheme="minorHAnsi" w:cstheme="minorHAnsi"/>
          <w:szCs w:val="22"/>
        </w:rPr>
        <w:t>onderzoeksgegevens worden</w:t>
      </w:r>
      <w:r w:rsidR="0056238C" w:rsidRPr="002C646D">
        <w:rPr>
          <w:rFonts w:asciiTheme="minorHAnsi" w:hAnsiTheme="minorHAnsi" w:cstheme="minorHAnsi"/>
          <w:szCs w:val="22"/>
        </w:rPr>
        <w:t xml:space="preserve"> ten minste 10 jaar bewaard door de Radboud Universiteit.</w:t>
      </w:r>
      <w:r w:rsidR="004E0F66">
        <w:rPr>
          <w:rFonts w:asciiTheme="minorHAnsi" w:hAnsiTheme="minorHAnsi" w:cstheme="minorHAnsi"/>
          <w:szCs w:val="22"/>
        </w:rPr>
        <w:t xml:space="preserve"> Dit staat ook zo in het toestemmingsformulier vermeld.</w:t>
      </w:r>
      <w:r w:rsidR="0056238C" w:rsidRPr="002C646D">
        <w:rPr>
          <w:rFonts w:asciiTheme="minorHAnsi" w:hAnsiTheme="minorHAnsi" w:cstheme="minorHAnsi"/>
          <w:szCs w:val="22"/>
        </w:rPr>
        <w:t xml:space="preserve"> </w:t>
      </w:r>
      <w:bookmarkEnd w:id="0"/>
    </w:p>
    <w:p w14:paraId="660A7D5C" w14:textId="77777777" w:rsidR="00D4772A" w:rsidRDefault="00D4772A" w:rsidP="00B847E8">
      <w:pPr>
        <w:ind w:right="-513"/>
        <w:rPr>
          <w:rFonts w:asciiTheme="minorHAnsi" w:hAnsiTheme="minorHAnsi" w:cstheme="minorHAnsi"/>
          <w:szCs w:val="22"/>
        </w:rPr>
      </w:pPr>
    </w:p>
    <w:p w14:paraId="72E0C61B" w14:textId="3DE66FCE" w:rsidR="00D4772A" w:rsidRDefault="000A3240" w:rsidP="00D4772A">
      <w:pPr>
        <w:autoSpaceDE w:val="0"/>
        <w:autoSpaceDN w:val="0"/>
        <w:adjustRightInd w:val="0"/>
        <w:ind w:right="-51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H</w:t>
      </w:r>
      <w:r w:rsidR="00D4772A">
        <w:rPr>
          <w:rFonts w:asciiTheme="minorHAnsi" w:hAnsiTheme="minorHAnsi" w:cs="Arial"/>
          <w:b/>
          <w:bCs/>
        </w:rPr>
        <w:t xml:space="preserve">oe </w:t>
      </w:r>
      <w:r>
        <w:rPr>
          <w:rFonts w:asciiTheme="minorHAnsi" w:hAnsiTheme="minorHAnsi" w:cs="Arial"/>
          <w:b/>
          <w:bCs/>
        </w:rPr>
        <w:t>werkt dit dan</w:t>
      </w:r>
      <w:r w:rsidR="00D4772A">
        <w:rPr>
          <w:rFonts w:asciiTheme="minorHAnsi" w:hAnsiTheme="minorHAnsi" w:cs="Arial"/>
          <w:b/>
          <w:bCs/>
        </w:rPr>
        <w:t xml:space="preserve"> bij audio-opnames/video-opnames</w:t>
      </w:r>
      <w:r w:rsidR="00D4772A" w:rsidRPr="719143B5">
        <w:rPr>
          <w:rFonts w:asciiTheme="minorHAnsi" w:hAnsiTheme="minorHAnsi" w:cs="Arial"/>
          <w:b/>
          <w:bCs/>
        </w:rPr>
        <w:t xml:space="preserve">? </w:t>
      </w:r>
    </w:p>
    <w:p w14:paraId="341CE209" w14:textId="493B5B45" w:rsidR="00D4772A" w:rsidRDefault="00D4772A" w:rsidP="00D4772A">
      <w:pPr>
        <w:pStyle w:val="NoSpacing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Soms worden er </w:t>
      </w:r>
      <w:r w:rsidR="00F328DC">
        <w:rPr>
          <w:rFonts w:asciiTheme="minorHAnsi" w:hAnsiTheme="minorHAnsi" w:cstheme="minorHAnsi"/>
          <w:bCs/>
          <w:sz w:val="22"/>
        </w:rPr>
        <w:t>voor het</w:t>
      </w:r>
      <w:r>
        <w:rPr>
          <w:rFonts w:asciiTheme="minorHAnsi" w:hAnsiTheme="minorHAnsi" w:cstheme="minorHAnsi"/>
          <w:bCs/>
          <w:sz w:val="22"/>
        </w:rPr>
        <w:t xml:space="preserve"> onderzoek ook</w:t>
      </w:r>
      <w:r w:rsidRPr="00460B8C">
        <w:rPr>
          <w:rFonts w:asciiTheme="minorHAnsi" w:hAnsiTheme="minorHAnsi" w:cstheme="minorHAnsi"/>
          <w:bCs/>
          <w:sz w:val="22"/>
        </w:rPr>
        <w:t xml:space="preserve"> audio-opnames/video-opnames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Pr="00460B8C">
        <w:rPr>
          <w:rFonts w:asciiTheme="minorHAnsi" w:hAnsiTheme="minorHAnsi" w:cstheme="minorHAnsi"/>
          <w:bCs/>
          <w:sz w:val="22"/>
        </w:rPr>
        <w:t>gemaakt</w:t>
      </w:r>
      <w:r>
        <w:rPr>
          <w:rFonts w:asciiTheme="minorHAnsi" w:hAnsiTheme="minorHAnsi" w:cstheme="minorHAnsi"/>
          <w:bCs/>
          <w:sz w:val="22"/>
        </w:rPr>
        <w:t xml:space="preserve"> waarin </w:t>
      </w:r>
      <w:r w:rsidR="009E1B93">
        <w:rPr>
          <w:rFonts w:asciiTheme="minorHAnsi" w:hAnsiTheme="minorHAnsi" w:cstheme="minorHAnsi"/>
          <w:bCs/>
          <w:sz w:val="22"/>
        </w:rPr>
        <w:t>de deelnemer</w:t>
      </w:r>
      <w:r w:rsidR="000A3240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 xml:space="preserve">herkenbaar </w:t>
      </w:r>
      <w:r w:rsidR="009E1B93">
        <w:rPr>
          <w:rFonts w:asciiTheme="minorHAnsi" w:hAnsiTheme="minorHAnsi" w:cstheme="minorHAnsi"/>
          <w:bCs/>
          <w:sz w:val="22"/>
        </w:rPr>
        <w:t>is</w:t>
      </w:r>
      <w:r>
        <w:rPr>
          <w:rFonts w:asciiTheme="minorHAnsi" w:hAnsiTheme="minorHAnsi" w:cstheme="minorHAnsi"/>
          <w:bCs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In de brief wordt uitgelegd waarom dit nodig is.</w:t>
      </w:r>
      <w:r w:rsidRPr="00460B8C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Hiervoor wordt ook toestemming gevraagd</w:t>
      </w:r>
      <w:r w:rsidR="004E0F66">
        <w:rPr>
          <w:rFonts w:asciiTheme="minorHAnsi" w:hAnsiTheme="minorHAnsi" w:cstheme="minorHAnsi"/>
          <w:sz w:val="22"/>
        </w:rPr>
        <w:t xml:space="preserve"> aan u als ouder</w:t>
      </w:r>
      <w:r>
        <w:rPr>
          <w:rFonts w:asciiTheme="minorHAnsi" w:hAnsiTheme="minorHAnsi" w:cstheme="minorHAnsi"/>
          <w:sz w:val="22"/>
        </w:rPr>
        <w:t xml:space="preserve">. </w:t>
      </w:r>
      <w:r w:rsidRPr="00460B8C">
        <w:rPr>
          <w:rFonts w:asciiTheme="minorHAnsi" w:hAnsiTheme="minorHAnsi" w:cstheme="minorHAnsi"/>
          <w:sz w:val="22"/>
        </w:rPr>
        <w:t xml:space="preserve">De </w:t>
      </w:r>
      <w:r w:rsidRPr="00460B8C">
        <w:rPr>
          <w:rFonts w:asciiTheme="minorHAnsi" w:hAnsiTheme="minorHAnsi" w:cstheme="minorHAnsi"/>
          <w:bCs/>
          <w:sz w:val="22"/>
        </w:rPr>
        <w:t xml:space="preserve">audio-opnames/video-opnames </w:t>
      </w:r>
      <w:r w:rsidRPr="00460B8C">
        <w:rPr>
          <w:rFonts w:asciiTheme="minorHAnsi" w:hAnsiTheme="minorHAnsi" w:cstheme="minorHAnsi"/>
          <w:sz w:val="22"/>
        </w:rPr>
        <w:t xml:space="preserve">worden een maand na dataverzameling in tekst omgezet. De originele opnamen worden dan </w:t>
      </w:r>
      <w:r>
        <w:rPr>
          <w:rFonts w:asciiTheme="minorHAnsi" w:hAnsiTheme="minorHAnsi" w:cstheme="minorHAnsi"/>
          <w:sz w:val="22"/>
        </w:rPr>
        <w:t>verwijderd</w:t>
      </w:r>
      <w:r w:rsidRPr="00460B8C">
        <w:rPr>
          <w:rFonts w:asciiTheme="minorHAnsi" w:hAnsiTheme="minorHAnsi" w:cstheme="minorHAnsi"/>
          <w:sz w:val="22"/>
        </w:rPr>
        <w:t>. Stukjes tekst kunnen worden gebruikt in gepubliceerde vorm (zoals in tijdschriftartikelen en in boeken). De gebruikte tekst zal nooit direct of indirect naar u</w:t>
      </w:r>
      <w:r w:rsidR="009E1B93">
        <w:rPr>
          <w:rFonts w:asciiTheme="minorHAnsi" w:hAnsiTheme="minorHAnsi" w:cstheme="minorHAnsi"/>
          <w:sz w:val="22"/>
        </w:rPr>
        <w:t>w kind of uzelf</w:t>
      </w:r>
      <w:r w:rsidRPr="00460B8C">
        <w:rPr>
          <w:rFonts w:asciiTheme="minorHAnsi" w:hAnsiTheme="minorHAnsi" w:cstheme="minorHAnsi"/>
          <w:sz w:val="22"/>
        </w:rPr>
        <w:t xml:space="preserve"> herleidbaar zijn. De gebruikte tekst is</w:t>
      </w:r>
      <w:r>
        <w:rPr>
          <w:rFonts w:asciiTheme="minorHAnsi" w:hAnsiTheme="minorHAnsi" w:cstheme="minorHAnsi"/>
          <w:sz w:val="22"/>
        </w:rPr>
        <w:t xml:space="preserve"> dus</w:t>
      </w:r>
      <w:r w:rsidRPr="00460B8C">
        <w:rPr>
          <w:rFonts w:asciiTheme="minorHAnsi" w:hAnsiTheme="minorHAnsi" w:cstheme="minorHAnsi"/>
          <w:sz w:val="22"/>
        </w:rPr>
        <w:t xml:space="preserve"> anoniem. Indien de opnamen gebruikt worden voor onder</w:t>
      </w:r>
      <w:r>
        <w:rPr>
          <w:rFonts w:asciiTheme="minorHAnsi" w:hAnsiTheme="minorHAnsi" w:cstheme="minorHAnsi"/>
          <w:sz w:val="22"/>
        </w:rPr>
        <w:t>wij</w:t>
      </w:r>
      <w:r w:rsidRPr="00460B8C">
        <w:rPr>
          <w:rFonts w:asciiTheme="minorHAnsi" w:hAnsiTheme="minorHAnsi" w:cstheme="minorHAnsi"/>
          <w:sz w:val="22"/>
        </w:rPr>
        <w:t xml:space="preserve">s of conferenties, dient dit </w:t>
      </w:r>
      <w:r>
        <w:rPr>
          <w:rFonts w:asciiTheme="minorHAnsi" w:hAnsiTheme="minorHAnsi" w:cstheme="minorHAnsi"/>
          <w:sz w:val="22"/>
        </w:rPr>
        <w:t xml:space="preserve">ook </w:t>
      </w:r>
      <w:r w:rsidRPr="00460B8C">
        <w:rPr>
          <w:rFonts w:asciiTheme="minorHAnsi" w:hAnsiTheme="minorHAnsi" w:cstheme="minorHAnsi"/>
          <w:sz w:val="22"/>
        </w:rPr>
        <w:t>uitgelegd te worden in de brief</w:t>
      </w:r>
      <w:r>
        <w:rPr>
          <w:rFonts w:asciiTheme="minorHAnsi" w:hAnsiTheme="minorHAnsi" w:cstheme="minorHAnsi"/>
          <w:sz w:val="22"/>
        </w:rPr>
        <w:t xml:space="preserve">. Hiervoor wordt dan apart om uw toestemming voor gebruik van deze gegevens van uw kind </w:t>
      </w:r>
      <w:r w:rsidR="009E1B93">
        <w:rPr>
          <w:rFonts w:asciiTheme="minorHAnsi" w:hAnsiTheme="minorHAnsi" w:cstheme="minorHAnsi"/>
          <w:sz w:val="22"/>
        </w:rPr>
        <w:t xml:space="preserve">of uzelf </w:t>
      </w:r>
      <w:r>
        <w:rPr>
          <w:rFonts w:asciiTheme="minorHAnsi" w:hAnsiTheme="minorHAnsi" w:cstheme="minorHAnsi"/>
          <w:sz w:val="22"/>
        </w:rPr>
        <w:t>gevraagd</w:t>
      </w:r>
      <w:r w:rsidRPr="00460B8C">
        <w:rPr>
          <w:rFonts w:asciiTheme="minorHAnsi" w:hAnsiTheme="minorHAnsi" w:cstheme="minorHAnsi"/>
          <w:sz w:val="22"/>
        </w:rPr>
        <w:t>.</w:t>
      </w:r>
    </w:p>
    <w:p w14:paraId="0CDC1A11" w14:textId="77777777" w:rsidR="00D4772A" w:rsidRPr="00F969B0" w:rsidRDefault="00D4772A" w:rsidP="00B847E8">
      <w:pPr>
        <w:ind w:right="-513"/>
        <w:rPr>
          <w:rFonts w:asciiTheme="minorHAnsi" w:hAnsiTheme="minorHAnsi" w:cstheme="minorHAnsi"/>
          <w:szCs w:val="22"/>
        </w:rPr>
      </w:pPr>
    </w:p>
    <w:p w14:paraId="447AA5F4" w14:textId="55613962" w:rsidR="00F969B0" w:rsidRDefault="00F969B0" w:rsidP="006578CB">
      <w:pPr>
        <w:ind w:right="-513"/>
        <w:rPr>
          <w:rFonts w:asciiTheme="minorHAnsi" w:hAnsiTheme="minorHAnsi" w:cs="Arial"/>
          <w:b/>
          <w:color w:val="000000"/>
          <w:szCs w:val="22"/>
        </w:rPr>
      </w:pPr>
      <w:r>
        <w:rPr>
          <w:rFonts w:asciiTheme="minorHAnsi" w:hAnsiTheme="minorHAnsi" w:cs="Arial"/>
          <w:b/>
          <w:color w:val="000000"/>
          <w:szCs w:val="22"/>
        </w:rPr>
        <w:t>Wie krijgt</w:t>
      </w:r>
      <w:r w:rsidR="00D4772A">
        <w:rPr>
          <w:rFonts w:asciiTheme="minorHAnsi" w:hAnsiTheme="minorHAnsi" w:cs="Arial"/>
          <w:b/>
          <w:color w:val="000000"/>
          <w:szCs w:val="22"/>
        </w:rPr>
        <w:t xml:space="preserve"> verder</w:t>
      </w:r>
      <w:r>
        <w:rPr>
          <w:rFonts w:asciiTheme="minorHAnsi" w:hAnsiTheme="minorHAnsi" w:cs="Arial"/>
          <w:b/>
          <w:color w:val="000000"/>
          <w:szCs w:val="22"/>
        </w:rPr>
        <w:t xml:space="preserve"> inzicht in de gegevens?</w:t>
      </w:r>
    </w:p>
    <w:p w14:paraId="1F7AE077" w14:textId="1EB51652" w:rsidR="00F969B0" w:rsidRDefault="00F969B0" w:rsidP="00F969B0">
      <w:pPr>
        <w:ind w:right="-513"/>
        <w:rPr>
          <w:rFonts w:asciiTheme="minorHAnsi" w:hAnsiTheme="minorHAnsi" w:cs="Arial"/>
          <w:color w:val="000000"/>
          <w:szCs w:val="22"/>
        </w:rPr>
      </w:pPr>
      <w:r w:rsidRPr="00A700B3">
        <w:rPr>
          <w:rFonts w:asciiTheme="minorHAnsi" w:hAnsiTheme="minorHAnsi" w:cs="Arial"/>
          <w:color w:val="000000"/>
          <w:szCs w:val="22"/>
        </w:rPr>
        <w:t xml:space="preserve">Sommige personen en instanties moeten inzage kunnen hebben in </w:t>
      </w:r>
      <w:r w:rsidR="009E1B93">
        <w:rPr>
          <w:rFonts w:asciiTheme="minorHAnsi" w:hAnsiTheme="minorHAnsi" w:cs="Arial"/>
          <w:color w:val="000000"/>
          <w:szCs w:val="22"/>
        </w:rPr>
        <w:t>de</w:t>
      </w:r>
      <w:r w:rsidR="009E1B93" w:rsidRPr="00A700B3">
        <w:rPr>
          <w:rFonts w:asciiTheme="minorHAnsi" w:hAnsiTheme="minorHAnsi" w:cs="Arial"/>
          <w:color w:val="000000"/>
          <w:szCs w:val="22"/>
        </w:rPr>
        <w:t xml:space="preserve"> </w:t>
      </w:r>
      <w:r w:rsidRPr="00A700B3">
        <w:rPr>
          <w:rFonts w:asciiTheme="minorHAnsi" w:hAnsiTheme="minorHAnsi" w:cs="Arial"/>
          <w:color w:val="000000"/>
          <w:szCs w:val="22"/>
        </w:rPr>
        <w:t xml:space="preserve">persoons- en onderzoeksgegevens. Dit is nodig om te kunnen controleren of het onderzoek goed en betrouwbaar is uitgevoerd. Deze personen en instanties die ter controle toegang tot </w:t>
      </w:r>
      <w:r w:rsidR="009E1B93">
        <w:rPr>
          <w:rFonts w:asciiTheme="minorHAnsi" w:hAnsiTheme="minorHAnsi" w:cs="Arial"/>
          <w:color w:val="000000"/>
          <w:szCs w:val="22"/>
        </w:rPr>
        <w:t>de</w:t>
      </w:r>
      <w:r w:rsidR="009E1B93" w:rsidRPr="00A700B3">
        <w:rPr>
          <w:rFonts w:asciiTheme="minorHAnsi" w:hAnsiTheme="minorHAnsi" w:cs="Arial"/>
          <w:color w:val="000000"/>
          <w:szCs w:val="22"/>
        </w:rPr>
        <w:t xml:space="preserve"> </w:t>
      </w:r>
      <w:r w:rsidRPr="00A700B3">
        <w:rPr>
          <w:rFonts w:asciiTheme="minorHAnsi" w:hAnsiTheme="minorHAnsi" w:cs="Arial"/>
          <w:color w:val="000000"/>
          <w:szCs w:val="22"/>
        </w:rPr>
        <w:t>gegevens</w:t>
      </w:r>
      <w:r w:rsidR="009E1B93">
        <w:rPr>
          <w:rFonts w:asciiTheme="minorHAnsi" w:hAnsiTheme="minorHAnsi" w:cs="Arial"/>
          <w:color w:val="000000"/>
          <w:szCs w:val="22"/>
        </w:rPr>
        <w:t xml:space="preserve"> van uw kind of uzelf</w:t>
      </w:r>
      <w:r w:rsidRPr="00A700B3">
        <w:rPr>
          <w:rFonts w:asciiTheme="minorHAnsi" w:hAnsiTheme="minorHAnsi" w:cs="Arial"/>
          <w:color w:val="000000"/>
          <w:szCs w:val="22"/>
        </w:rPr>
        <w:t xml:space="preserve"> kunnen verkrijgen zijn onder andere: daartoe bevoegde personen binnen het </w:t>
      </w:r>
      <w:proofErr w:type="spellStart"/>
      <w:r w:rsidRPr="00A700B3">
        <w:rPr>
          <w:rFonts w:asciiTheme="minorHAnsi" w:hAnsiTheme="minorHAnsi" w:cs="Arial"/>
          <w:color w:val="000000"/>
          <w:szCs w:val="22"/>
        </w:rPr>
        <w:t>Behavioural</w:t>
      </w:r>
      <w:proofErr w:type="spellEnd"/>
      <w:r w:rsidRPr="00A700B3">
        <w:rPr>
          <w:rFonts w:asciiTheme="minorHAnsi" w:hAnsiTheme="minorHAnsi" w:cs="Arial"/>
          <w:color w:val="000000"/>
          <w:szCs w:val="22"/>
        </w:rPr>
        <w:t xml:space="preserve"> </w:t>
      </w:r>
      <w:proofErr w:type="spellStart"/>
      <w:r w:rsidRPr="00A700B3">
        <w:rPr>
          <w:rFonts w:asciiTheme="minorHAnsi" w:hAnsiTheme="minorHAnsi" w:cs="Arial"/>
          <w:color w:val="000000"/>
          <w:szCs w:val="22"/>
        </w:rPr>
        <w:t>Science</w:t>
      </w:r>
      <w:proofErr w:type="spellEnd"/>
      <w:r w:rsidRPr="00A700B3">
        <w:rPr>
          <w:rFonts w:asciiTheme="minorHAnsi" w:hAnsiTheme="minorHAnsi" w:cs="Arial"/>
          <w:color w:val="000000"/>
          <w:szCs w:val="22"/>
        </w:rPr>
        <w:t xml:space="preserve"> </w:t>
      </w:r>
      <w:proofErr w:type="spellStart"/>
      <w:r w:rsidRPr="00A700B3">
        <w:rPr>
          <w:rFonts w:asciiTheme="minorHAnsi" w:hAnsiTheme="minorHAnsi" w:cs="Arial"/>
          <w:color w:val="000000"/>
          <w:szCs w:val="22"/>
        </w:rPr>
        <w:t>Institut</w:t>
      </w:r>
      <w:r>
        <w:rPr>
          <w:rFonts w:asciiTheme="minorHAnsi" w:hAnsiTheme="minorHAnsi" w:cs="Arial"/>
          <w:color w:val="000000"/>
          <w:szCs w:val="22"/>
        </w:rPr>
        <w:t>e</w:t>
      </w:r>
      <w:proofErr w:type="spellEnd"/>
      <w:r>
        <w:rPr>
          <w:rFonts w:asciiTheme="minorHAnsi" w:hAnsiTheme="minorHAnsi" w:cs="Arial"/>
          <w:color w:val="000000"/>
          <w:szCs w:val="22"/>
        </w:rPr>
        <w:t xml:space="preserve"> van</w:t>
      </w:r>
      <w:r w:rsidRPr="00A700B3">
        <w:rPr>
          <w:rFonts w:asciiTheme="minorHAnsi" w:hAnsiTheme="minorHAnsi" w:cs="Arial"/>
          <w:color w:val="000000"/>
          <w:szCs w:val="22"/>
        </w:rPr>
        <w:t xml:space="preserve"> de Radboud Universiteit (bijvoorbeeld een decaan, directeur of datamanager) en (</w:t>
      </w:r>
      <w:proofErr w:type="spellStart"/>
      <w:r w:rsidRPr="00A700B3">
        <w:rPr>
          <w:rFonts w:asciiTheme="minorHAnsi" w:hAnsiTheme="minorHAnsi" w:cs="Arial"/>
          <w:color w:val="000000"/>
          <w:szCs w:val="22"/>
        </w:rPr>
        <w:t>inter</w:t>
      </w:r>
      <w:proofErr w:type="spellEnd"/>
      <w:r w:rsidRPr="00A700B3">
        <w:rPr>
          <w:rFonts w:asciiTheme="minorHAnsi" w:hAnsiTheme="minorHAnsi" w:cs="Arial"/>
          <w:color w:val="000000"/>
          <w:szCs w:val="22"/>
        </w:rPr>
        <w:t>)nationale toezichthoudende autoriteiten (bijvoorbeeld de Autoriteit Persoonsgegevens en het Landelijke Orgaan Wetenschappelijke Integriteit). Zij zullen</w:t>
      </w:r>
      <w:r w:rsidR="00114FF8">
        <w:rPr>
          <w:rFonts w:asciiTheme="minorHAnsi" w:hAnsiTheme="minorHAnsi" w:cs="Arial"/>
          <w:color w:val="000000"/>
          <w:szCs w:val="22"/>
        </w:rPr>
        <w:t xml:space="preserve"> de</w:t>
      </w:r>
      <w:r w:rsidR="00CD08A6">
        <w:rPr>
          <w:rFonts w:asciiTheme="minorHAnsi" w:hAnsiTheme="minorHAnsi" w:cs="Arial"/>
          <w:color w:val="000000"/>
          <w:szCs w:val="22"/>
        </w:rPr>
        <w:t xml:space="preserve"> </w:t>
      </w:r>
      <w:r w:rsidRPr="00A700B3">
        <w:rPr>
          <w:rFonts w:asciiTheme="minorHAnsi" w:hAnsiTheme="minorHAnsi" w:cs="Arial"/>
          <w:color w:val="000000"/>
          <w:szCs w:val="22"/>
        </w:rPr>
        <w:t xml:space="preserve">gegevens geheimhouden. U wordt gevraagd voor deze inzage </w:t>
      </w:r>
      <w:r w:rsidRPr="00A700B3">
        <w:rPr>
          <w:rFonts w:asciiTheme="minorHAnsi" w:hAnsiTheme="minorHAnsi" w:cs="Arial"/>
          <w:color w:val="000000"/>
          <w:szCs w:val="22"/>
        </w:rPr>
        <w:t xml:space="preserve">toestemming te geven. Indien u dat niet wilt, </w:t>
      </w:r>
      <w:r w:rsidR="00F90BE1">
        <w:rPr>
          <w:rFonts w:asciiTheme="minorHAnsi" w:hAnsiTheme="minorHAnsi" w:cs="Arial"/>
          <w:color w:val="000000"/>
          <w:szCs w:val="22"/>
        </w:rPr>
        <w:t>kan uw kind</w:t>
      </w:r>
      <w:r w:rsidRPr="00A700B3">
        <w:rPr>
          <w:rFonts w:asciiTheme="minorHAnsi" w:hAnsiTheme="minorHAnsi" w:cs="Arial"/>
          <w:color w:val="000000"/>
          <w:szCs w:val="22"/>
        </w:rPr>
        <w:t xml:space="preserve"> niet deelnemen aan het onderzoek.</w:t>
      </w:r>
    </w:p>
    <w:p w14:paraId="579A2E7E" w14:textId="77777777" w:rsidR="00F969B0" w:rsidRDefault="00F969B0" w:rsidP="00F969B0">
      <w:pPr>
        <w:ind w:right="-513"/>
        <w:rPr>
          <w:rFonts w:asciiTheme="minorHAnsi" w:hAnsiTheme="minorHAnsi" w:cs="Arial"/>
          <w:color w:val="000000"/>
          <w:szCs w:val="22"/>
        </w:rPr>
      </w:pPr>
    </w:p>
    <w:p w14:paraId="7AB4748E" w14:textId="4E3C1FE2" w:rsidR="00F969B0" w:rsidRDefault="00F969B0" w:rsidP="00F969B0">
      <w:pPr>
        <w:autoSpaceDE w:val="0"/>
        <w:autoSpaceDN w:val="0"/>
        <w:adjustRightInd w:val="0"/>
        <w:ind w:right="-510"/>
        <w:rPr>
          <w:rFonts w:asciiTheme="minorHAnsi" w:hAnsiTheme="minorHAnsi" w:cs="Arial"/>
          <w:color w:val="000000"/>
          <w:szCs w:val="22"/>
        </w:rPr>
      </w:pPr>
      <w:r>
        <w:rPr>
          <w:rFonts w:asciiTheme="minorHAnsi" w:hAnsiTheme="minorHAnsi" w:cs="Arial"/>
          <w:szCs w:val="22"/>
        </w:rPr>
        <w:t>Daarnaast heeft slechts</w:t>
      </w:r>
      <w:r w:rsidRPr="006578CB">
        <w:rPr>
          <w:rFonts w:asciiTheme="minorHAnsi" w:hAnsiTheme="minorHAnsi" w:cs="Arial"/>
          <w:szCs w:val="22"/>
        </w:rPr>
        <w:t xml:space="preserve"> een</w:t>
      </w:r>
      <w:r>
        <w:rPr>
          <w:rFonts w:asciiTheme="minorHAnsi" w:hAnsiTheme="minorHAnsi" w:cs="Arial"/>
          <w:szCs w:val="22"/>
        </w:rPr>
        <w:t xml:space="preserve"> beperkt</w:t>
      </w:r>
      <w:r w:rsidRPr="006578CB">
        <w:rPr>
          <w:rFonts w:asciiTheme="minorHAnsi" w:hAnsiTheme="minorHAnsi" w:cs="Arial"/>
          <w:szCs w:val="22"/>
        </w:rPr>
        <w:t xml:space="preserve"> aantal personen uit het onderzoeksteam toegang tot</w:t>
      </w:r>
      <w:r>
        <w:rPr>
          <w:rFonts w:asciiTheme="minorHAnsi" w:hAnsiTheme="minorHAnsi" w:cs="Arial"/>
          <w:szCs w:val="22"/>
        </w:rPr>
        <w:t xml:space="preserve"> de herleidbare persoonsgegevens</w:t>
      </w:r>
      <w:r w:rsidRPr="006578CB">
        <w:rPr>
          <w:rFonts w:asciiTheme="minorHAnsi" w:hAnsiTheme="minorHAnsi" w:cs="Arial"/>
          <w:szCs w:val="22"/>
        </w:rPr>
        <w:t>.</w:t>
      </w:r>
      <w:r>
        <w:rPr>
          <w:rFonts w:asciiTheme="minorHAnsi" w:hAnsiTheme="minorHAnsi" w:cs="Arial"/>
          <w:szCs w:val="22"/>
        </w:rPr>
        <w:t xml:space="preserve"> Zoals eerder opgemerkt, worden deze herleidbare persoonsgegevens </w:t>
      </w:r>
      <w:r w:rsidR="009E1B93">
        <w:rPr>
          <w:rFonts w:asciiTheme="minorHAnsi" w:hAnsiTheme="minorHAnsi" w:cs="Arial"/>
          <w:szCs w:val="22"/>
        </w:rPr>
        <w:t xml:space="preserve">binnen de vastgestelde termijn van 1 maand </w:t>
      </w:r>
      <w:r w:rsidR="00131353">
        <w:rPr>
          <w:rFonts w:asciiTheme="minorHAnsi" w:hAnsiTheme="minorHAnsi" w:cs="Arial"/>
          <w:szCs w:val="22"/>
        </w:rPr>
        <w:t>verwijderd</w:t>
      </w:r>
      <w:r>
        <w:rPr>
          <w:rFonts w:asciiTheme="minorHAnsi" w:hAnsiTheme="minorHAnsi" w:cs="Arial"/>
          <w:szCs w:val="22"/>
        </w:rPr>
        <w:t>.</w:t>
      </w:r>
      <w:r w:rsidRPr="006578CB">
        <w:rPr>
          <w:rFonts w:asciiTheme="minorHAnsi" w:hAnsiTheme="minorHAnsi" w:cs="Arial"/>
          <w:szCs w:val="22"/>
        </w:rPr>
        <w:t xml:space="preserve"> Als</w:t>
      </w:r>
      <w:r w:rsidRPr="006578CB">
        <w:rPr>
          <w:rFonts w:asciiTheme="minorHAnsi" w:hAnsiTheme="minorHAnsi" w:cs="Arial"/>
          <w:color w:val="000000"/>
          <w:szCs w:val="22"/>
        </w:rPr>
        <w:t xml:space="preserve"> collega’s buiten het onderzoeksteam inzage krijgen in de onderzoeksgegevens, dan is voor hen niet zichtbaar bij welke persoon de gegevens horen.</w:t>
      </w:r>
    </w:p>
    <w:p w14:paraId="140FA48D" w14:textId="77777777" w:rsidR="00DF6953" w:rsidRDefault="00DF6953" w:rsidP="00490574">
      <w:pPr>
        <w:ind w:right="-513"/>
        <w:rPr>
          <w:rFonts w:asciiTheme="minorHAnsi" w:hAnsiTheme="minorHAnsi" w:cs="Arial"/>
          <w:b/>
          <w:color w:val="000000"/>
          <w:szCs w:val="22"/>
        </w:rPr>
      </w:pPr>
    </w:p>
    <w:p w14:paraId="546E52A4" w14:textId="60A77A67" w:rsidR="00490574" w:rsidRPr="006578CB" w:rsidRDefault="00490574" w:rsidP="00490574">
      <w:pPr>
        <w:ind w:right="-513"/>
        <w:rPr>
          <w:rFonts w:asciiTheme="minorHAnsi" w:hAnsiTheme="minorHAnsi" w:cs="Arial"/>
          <w:b/>
          <w:color w:val="000000"/>
          <w:szCs w:val="22"/>
        </w:rPr>
      </w:pPr>
      <w:r>
        <w:rPr>
          <w:rFonts w:asciiTheme="minorHAnsi" w:hAnsiTheme="minorHAnsi" w:cs="Arial"/>
          <w:b/>
          <w:color w:val="000000"/>
          <w:szCs w:val="22"/>
        </w:rPr>
        <w:t>Delen van anonieme onderzoeksgegevens</w:t>
      </w:r>
    </w:p>
    <w:p w14:paraId="7C2B64CA" w14:textId="2A47F08F" w:rsidR="00F969B0" w:rsidRDefault="00F969B0" w:rsidP="00F969B0">
      <w:pPr>
        <w:ind w:right="-513"/>
        <w:rPr>
          <w:rFonts w:asciiTheme="minorHAnsi" w:hAnsiTheme="minorHAnsi" w:cstheme="minorHAnsi"/>
          <w:szCs w:val="22"/>
        </w:rPr>
      </w:pPr>
      <w:r w:rsidRPr="00A700B3">
        <w:rPr>
          <w:rFonts w:asciiTheme="minorHAnsi" w:hAnsiTheme="minorHAnsi" w:cstheme="minorHAnsi"/>
          <w:szCs w:val="22"/>
        </w:rPr>
        <w:t xml:space="preserve">Vanwege het belang van controle, hergebruik en/of replicatie van onderzoeksresultaten worden onderzoeksgegevens (inclusief eventuele </w:t>
      </w:r>
      <w:r>
        <w:rPr>
          <w:rFonts w:asciiTheme="minorHAnsi" w:hAnsiTheme="minorHAnsi" w:cstheme="minorHAnsi"/>
          <w:szCs w:val="22"/>
        </w:rPr>
        <w:t>niet-herleidbare</w:t>
      </w:r>
      <w:r w:rsidRPr="00A700B3">
        <w:rPr>
          <w:rFonts w:asciiTheme="minorHAnsi" w:hAnsiTheme="minorHAnsi" w:cstheme="minorHAnsi"/>
          <w:szCs w:val="22"/>
        </w:rPr>
        <w:t xml:space="preserve"> persoonsgegevens) in toenemende mate gedeeld met of openbaar gemaakt voor andere onderzoekers.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="Arial"/>
          <w:color w:val="000000"/>
          <w:szCs w:val="22"/>
        </w:rPr>
        <w:t>In het</w:t>
      </w:r>
      <w:r w:rsidR="000B51D1">
        <w:rPr>
          <w:rFonts w:asciiTheme="minorHAnsi" w:hAnsiTheme="minorHAnsi" w:cs="Arial"/>
          <w:color w:val="000000"/>
          <w:szCs w:val="22"/>
        </w:rPr>
        <w:t xml:space="preserve"> </w:t>
      </w:r>
      <w:r>
        <w:rPr>
          <w:rFonts w:asciiTheme="minorHAnsi" w:hAnsiTheme="minorHAnsi" w:cs="Arial"/>
          <w:color w:val="000000"/>
          <w:szCs w:val="22"/>
        </w:rPr>
        <w:t>toestemmings</w:t>
      </w:r>
      <w:r w:rsidRPr="00483415">
        <w:rPr>
          <w:rFonts w:asciiTheme="minorHAnsi" w:hAnsiTheme="minorHAnsi" w:cs="Arial"/>
          <w:color w:val="000000"/>
          <w:szCs w:val="22"/>
        </w:rPr>
        <w:t xml:space="preserve">formulier </w:t>
      </w:r>
      <w:r>
        <w:rPr>
          <w:rFonts w:asciiTheme="minorHAnsi" w:hAnsiTheme="minorHAnsi" w:cs="Arial"/>
          <w:color w:val="000000"/>
          <w:szCs w:val="22"/>
        </w:rPr>
        <w:t>wordt hiervoor ook</w:t>
      </w:r>
      <w:r w:rsidRPr="006578CB">
        <w:rPr>
          <w:rFonts w:asciiTheme="minorHAnsi" w:hAnsiTheme="minorHAnsi" w:cs="Arial"/>
          <w:color w:val="000000"/>
          <w:szCs w:val="22"/>
        </w:rPr>
        <w:t xml:space="preserve"> u</w:t>
      </w:r>
      <w:r>
        <w:rPr>
          <w:rFonts w:asciiTheme="minorHAnsi" w:hAnsiTheme="minorHAnsi" w:cs="Arial"/>
          <w:color w:val="000000"/>
          <w:szCs w:val="22"/>
        </w:rPr>
        <w:t>w</w:t>
      </w:r>
      <w:r w:rsidRPr="006578CB">
        <w:rPr>
          <w:rFonts w:asciiTheme="minorHAnsi" w:hAnsiTheme="minorHAnsi" w:cs="Arial"/>
          <w:color w:val="000000"/>
          <w:szCs w:val="22"/>
        </w:rPr>
        <w:t xml:space="preserve"> toestemming</w:t>
      </w:r>
      <w:r>
        <w:rPr>
          <w:rFonts w:asciiTheme="minorHAnsi" w:hAnsiTheme="minorHAnsi" w:cs="Arial"/>
          <w:color w:val="000000"/>
          <w:szCs w:val="22"/>
        </w:rPr>
        <w:t xml:space="preserve"> </w:t>
      </w:r>
      <w:r w:rsidR="005218AD">
        <w:rPr>
          <w:rFonts w:asciiTheme="minorHAnsi" w:hAnsiTheme="minorHAnsi" w:cs="Arial"/>
          <w:color w:val="000000"/>
          <w:szCs w:val="22"/>
        </w:rPr>
        <w:t xml:space="preserve">voor </w:t>
      </w:r>
      <w:r w:rsidR="000B51D1">
        <w:rPr>
          <w:rFonts w:asciiTheme="minorHAnsi" w:hAnsiTheme="minorHAnsi" w:cs="Arial"/>
          <w:color w:val="000000"/>
          <w:szCs w:val="22"/>
        </w:rPr>
        <w:t xml:space="preserve">uw kind of </w:t>
      </w:r>
      <w:r w:rsidR="005218AD">
        <w:rPr>
          <w:rFonts w:asciiTheme="minorHAnsi" w:hAnsiTheme="minorHAnsi" w:cs="Arial"/>
          <w:color w:val="000000"/>
          <w:szCs w:val="22"/>
        </w:rPr>
        <w:t xml:space="preserve">uzelf </w:t>
      </w:r>
      <w:r>
        <w:rPr>
          <w:rFonts w:asciiTheme="minorHAnsi" w:hAnsiTheme="minorHAnsi" w:cs="Arial"/>
          <w:color w:val="000000"/>
          <w:szCs w:val="22"/>
        </w:rPr>
        <w:t>gevraagd</w:t>
      </w:r>
      <w:r w:rsidRPr="006578CB">
        <w:rPr>
          <w:rFonts w:asciiTheme="minorHAnsi" w:hAnsiTheme="minorHAnsi" w:cs="Arial"/>
          <w:color w:val="000000"/>
          <w:szCs w:val="22"/>
        </w:rPr>
        <w:t>.</w:t>
      </w:r>
      <w:r w:rsidRPr="00A700B3">
        <w:rPr>
          <w:rFonts w:asciiTheme="minorHAnsi" w:hAnsiTheme="minorHAnsi" w:cstheme="minorHAnsi"/>
          <w:szCs w:val="22"/>
        </w:rPr>
        <w:t xml:space="preserve"> Indien u </w:t>
      </w:r>
      <w:r>
        <w:rPr>
          <w:rFonts w:asciiTheme="minorHAnsi" w:hAnsiTheme="minorHAnsi" w:cstheme="minorHAnsi"/>
          <w:szCs w:val="22"/>
        </w:rPr>
        <w:t xml:space="preserve">dit </w:t>
      </w:r>
      <w:r w:rsidRPr="00A700B3">
        <w:rPr>
          <w:rFonts w:asciiTheme="minorHAnsi" w:hAnsiTheme="minorHAnsi" w:cstheme="minorHAnsi"/>
          <w:szCs w:val="22"/>
        </w:rPr>
        <w:t xml:space="preserve">niet </w:t>
      </w:r>
      <w:r>
        <w:rPr>
          <w:rFonts w:asciiTheme="minorHAnsi" w:hAnsiTheme="minorHAnsi" w:cstheme="minorHAnsi"/>
          <w:szCs w:val="22"/>
        </w:rPr>
        <w:t xml:space="preserve">meer </w:t>
      </w:r>
      <w:r w:rsidRPr="00A700B3">
        <w:rPr>
          <w:rFonts w:asciiTheme="minorHAnsi" w:hAnsiTheme="minorHAnsi" w:cstheme="minorHAnsi"/>
          <w:szCs w:val="22"/>
        </w:rPr>
        <w:t xml:space="preserve">wenst, </w:t>
      </w:r>
      <w:r>
        <w:rPr>
          <w:rFonts w:asciiTheme="minorHAnsi" w:hAnsiTheme="minorHAnsi" w:cstheme="minorHAnsi"/>
          <w:szCs w:val="22"/>
        </w:rPr>
        <w:t>kunt</w:t>
      </w:r>
      <w:r w:rsidRPr="00A700B3">
        <w:rPr>
          <w:rFonts w:asciiTheme="minorHAnsi" w:hAnsiTheme="minorHAnsi" w:cstheme="minorHAnsi"/>
          <w:szCs w:val="22"/>
        </w:rPr>
        <w:t xml:space="preserve"> u </w:t>
      </w:r>
      <w:r>
        <w:rPr>
          <w:rFonts w:asciiTheme="minorHAnsi" w:hAnsiTheme="minorHAnsi" w:cstheme="minorHAnsi"/>
          <w:szCs w:val="22"/>
        </w:rPr>
        <w:t xml:space="preserve">dit ook </w:t>
      </w:r>
      <w:r w:rsidR="009E1B93">
        <w:rPr>
          <w:rFonts w:asciiTheme="minorHAnsi" w:hAnsiTheme="minorHAnsi" w:cstheme="minorHAnsi"/>
          <w:szCs w:val="22"/>
        </w:rPr>
        <w:t xml:space="preserve">tot </w:t>
      </w:r>
      <w:r w:rsidRPr="00A700B3">
        <w:rPr>
          <w:rFonts w:asciiTheme="minorHAnsi" w:hAnsiTheme="minorHAnsi" w:cstheme="minorHAnsi"/>
          <w:szCs w:val="22"/>
        </w:rPr>
        <w:t xml:space="preserve">maximaal 1 maand na afronding van het onderzoek </w:t>
      </w:r>
      <w:r>
        <w:rPr>
          <w:rFonts w:asciiTheme="minorHAnsi" w:hAnsiTheme="minorHAnsi" w:cstheme="minorHAnsi"/>
          <w:szCs w:val="22"/>
        </w:rPr>
        <w:t>aangeven. Daarna zijn</w:t>
      </w:r>
      <w:r w:rsidRPr="00A700B3">
        <w:rPr>
          <w:rFonts w:asciiTheme="minorHAnsi" w:hAnsiTheme="minorHAnsi" w:cstheme="minorHAnsi"/>
          <w:szCs w:val="22"/>
        </w:rPr>
        <w:t xml:space="preserve"> </w:t>
      </w:r>
      <w:r w:rsidR="00F90BE1">
        <w:rPr>
          <w:rFonts w:asciiTheme="minorHAnsi" w:hAnsiTheme="minorHAnsi" w:cstheme="minorHAnsi"/>
          <w:szCs w:val="22"/>
        </w:rPr>
        <w:t>de</w:t>
      </w:r>
      <w:r w:rsidRPr="00A700B3">
        <w:rPr>
          <w:rFonts w:asciiTheme="minorHAnsi" w:hAnsiTheme="minorHAnsi" w:cstheme="minorHAnsi"/>
          <w:szCs w:val="22"/>
        </w:rPr>
        <w:t xml:space="preserve"> gegevens </w:t>
      </w:r>
      <w:r>
        <w:rPr>
          <w:rFonts w:asciiTheme="minorHAnsi" w:hAnsiTheme="minorHAnsi" w:cstheme="minorHAnsi"/>
          <w:szCs w:val="22"/>
        </w:rPr>
        <w:t xml:space="preserve">immers anoniem. </w:t>
      </w:r>
    </w:p>
    <w:p w14:paraId="1905521A" w14:textId="77777777" w:rsidR="00F969B0" w:rsidRPr="00644A09" w:rsidRDefault="00F969B0" w:rsidP="00F969B0">
      <w:pPr>
        <w:autoSpaceDE w:val="0"/>
        <w:autoSpaceDN w:val="0"/>
        <w:adjustRightInd w:val="0"/>
        <w:ind w:right="-510"/>
        <w:rPr>
          <w:rFonts w:asciiTheme="minorHAnsi" w:hAnsiTheme="minorHAnsi" w:cs="Arial"/>
          <w:b/>
          <w:szCs w:val="22"/>
        </w:rPr>
      </w:pPr>
    </w:p>
    <w:p w14:paraId="06305B12" w14:textId="4AB40D69" w:rsidR="00F80FF0" w:rsidRPr="006578CB" w:rsidRDefault="00760711" w:rsidP="006578CB">
      <w:pPr>
        <w:ind w:right="-513"/>
        <w:rPr>
          <w:rFonts w:asciiTheme="minorHAnsi" w:hAnsiTheme="minorHAnsi" w:cs="Arial"/>
          <w:b/>
          <w:color w:val="000000"/>
          <w:szCs w:val="22"/>
        </w:rPr>
      </w:pPr>
      <w:r w:rsidRPr="006578CB">
        <w:rPr>
          <w:rFonts w:asciiTheme="minorHAnsi" w:hAnsiTheme="minorHAnsi" w:cs="Arial"/>
          <w:b/>
          <w:color w:val="000000"/>
          <w:szCs w:val="22"/>
        </w:rPr>
        <w:t xml:space="preserve">Kan </w:t>
      </w:r>
      <w:r w:rsidR="009E1B93">
        <w:rPr>
          <w:rFonts w:asciiTheme="minorHAnsi" w:hAnsiTheme="minorHAnsi" w:cs="Arial"/>
          <w:b/>
          <w:color w:val="000000"/>
          <w:szCs w:val="22"/>
        </w:rPr>
        <w:t xml:space="preserve">mijn kind of </w:t>
      </w:r>
      <w:r w:rsidRPr="006578CB">
        <w:rPr>
          <w:rFonts w:asciiTheme="minorHAnsi" w:hAnsiTheme="minorHAnsi" w:cs="Arial"/>
          <w:b/>
          <w:color w:val="000000"/>
          <w:szCs w:val="22"/>
        </w:rPr>
        <w:t>ik</w:t>
      </w:r>
      <w:r w:rsidR="009E1B93">
        <w:rPr>
          <w:rFonts w:asciiTheme="minorHAnsi" w:hAnsiTheme="minorHAnsi" w:cs="Arial"/>
          <w:b/>
          <w:color w:val="000000"/>
          <w:szCs w:val="22"/>
        </w:rPr>
        <w:t>zelf</w:t>
      </w:r>
      <w:r w:rsidRPr="006578CB">
        <w:rPr>
          <w:rFonts w:asciiTheme="minorHAnsi" w:hAnsiTheme="minorHAnsi" w:cs="Arial"/>
          <w:b/>
          <w:color w:val="000000"/>
          <w:szCs w:val="22"/>
        </w:rPr>
        <w:t xml:space="preserve"> ook stoppen met het onderzoek?</w:t>
      </w:r>
    </w:p>
    <w:p w14:paraId="4D9ADD34" w14:textId="61F11CAE" w:rsidR="00D33419" w:rsidRDefault="00F80FF0" w:rsidP="007C186D">
      <w:pPr>
        <w:ind w:right="-513"/>
        <w:rPr>
          <w:rFonts w:asciiTheme="minorHAnsi" w:hAnsiTheme="minorHAnsi" w:cs="Arial"/>
          <w:color w:val="000000" w:themeColor="text1"/>
        </w:rPr>
      </w:pPr>
      <w:r w:rsidRPr="500251FC">
        <w:rPr>
          <w:rFonts w:asciiTheme="minorHAnsi" w:hAnsiTheme="minorHAnsi" w:cs="Arial"/>
          <w:color w:val="000000" w:themeColor="text1"/>
        </w:rPr>
        <w:t>J</w:t>
      </w:r>
      <w:r w:rsidR="00A07DBA" w:rsidRPr="500251FC">
        <w:rPr>
          <w:rFonts w:asciiTheme="minorHAnsi" w:hAnsiTheme="minorHAnsi" w:cs="Arial"/>
          <w:color w:val="000000" w:themeColor="text1"/>
        </w:rPr>
        <w:t>a, u</w:t>
      </w:r>
      <w:r w:rsidR="00760711" w:rsidRPr="500251FC">
        <w:rPr>
          <w:rFonts w:asciiTheme="minorHAnsi" w:hAnsiTheme="minorHAnsi" w:cs="Arial"/>
          <w:color w:val="000000" w:themeColor="text1"/>
        </w:rPr>
        <w:t xml:space="preserve"> </w:t>
      </w:r>
      <w:r w:rsidRPr="500251FC">
        <w:rPr>
          <w:rFonts w:asciiTheme="minorHAnsi" w:hAnsiTheme="minorHAnsi" w:cs="Arial"/>
          <w:color w:val="000000" w:themeColor="text1"/>
        </w:rPr>
        <w:t xml:space="preserve">kunt </w:t>
      </w:r>
      <w:r w:rsidR="00DF6953">
        <w:rPr>
          <w:rFonts w:asciiTheme="minorHAnsi" w:hAnsiTheme="minorHAnsi" w:cs="Arial"/>
          <w:color w:val="000000" w:themeColor="text1"/>
        </w:rPr>
        <w:t xml:space="preserve">besluiten </w:t>
      </w:r>
      <w:r w:rsidR="009E1B93">
        <w:rPr>
          <w:rFonts w:asciiTheme="minorHAnsi" w:hAnsiTheme="minorHAnsi" w:cs="Arial"/>
          <w:color w:val="000000" w:themeColor="text1"/>
        </w:rPr>
        <w:t>dat uw kind of uzelf stopt</w:t>
      </w:r>
      <w:r w:rsidR="00DF6953">
        <w:rPr>
          <w:rFonts w:asciiTheme="minorHAnsi" w:hAnsiTheme="minorHAnsi" w:cs="Arial"/>
          <w:color w:val="000000" w:themeColor="text1"/>
        </w:rPr>
        <w:t xml:space="preserve"> met het onderzoek. Dit kan </w:t>
      </w:r>
      <w:r w:rsidR="00760711" w:rsidRPr="500251FC">
        <w:rPr>
          <w:rFonts w:asciiTheme="minorHAnsi" w:hAnsiTheme="minorHAnsi" w:cs="Arial"/>
          <w:color w:val="000000" w:themeColor="text1"/>
        </w:rPr>
        <w:t>op elk moment</w:t>
      </w:r>
      <w:r w:rsidR="007C186D">
        <w:rPr>
          <w:rFonts w:asciiTheme="minorHAnsi" w:hAnsiTheme="minorHAnsi" w:cs="Arial"/>
          <w:color w:val="000000" w:themeColor="text1"/>
        </w:rPr>
        <w:t xml:space="preserve">, zonder nadelige gevolgen. </w:t>
      </w:r>
      <w:r w:rsidR="007C186D" w:rsidRPr="500251FC">
        <w:rPr>
          <w:rFonts w:asciiTheme="minorHAnsi" w:hAnsiTheme="minorHAnsi" w:cs="Arial"/>
          <w:color w:val="000000" w:themeColor="text1"/>
        </w:rPr>
        <w:t xml:space="preserve">Wanneer u </w:t>
      </w:r>
      <w:r w:rsidR="00DF6953">
        <w:rPr>
          <w:rFonts w:asciiTheme="minorHAnsi" w:hAnsiTheme="minorHAnsi" w:cs="Arial"/>
          <w:color w:val="000000" w:themeColor="text1"/>
        </w:rPr>
        <w:t xml:space="preserve">of uw kind </w:t>
      </w:r>
      <w:r w:rsidR="007C186D" w:rsidRPr="500251FC">
        <w:rPr>
          <w:rFonts w:asciiTheme="minorHAnsi" w:hAnsiTheme="minorHAnsi" w:cs="Arial"/>
          <w:color w:val="000000" w:themeColor="text1"/>
        </w:rPr>
        <w:t xml:space="preserve">wilt stoppen, kunt u dat </w:t>
      </w:r>
      <w:r w:rsidR="005218AD">
        <w:rPr>
          <w:rFonts w:asciiTheme="minorHAnsi" w:hAnsiTheme="minorHAnsi" w:cs="Arial"/>
          <w:color w:val="000000" w:themeColor="text1"/>
        </w:rPr>
        <w:t xml:space="preserve">als ouder </w:t>
      </w:r>
      <w:r w:rsidR="007C186D" w:rsidRPr="500251FC">
        <w:rPr>
          <w:rFonts w:asciiTheme="minorHAnsi" w:hAnsiTheme="minorHAnsi" w:cs="Arial"/>
          <w:color w:val="000000" w:themeColor="text1"/>
        </w:rPr>
        <w:t>aangeven bij het onderzoeksteam.</w:t>
      </w:r>
      <w:r w:rsidR="007C186D">
        <w:rPr>
          <w:rFonts w:asciiTheme="minorHAnsi" w:hAnsiTheme="minorHAnsi" w:cs="Arial"/>
          <w:color w:val="000000" w:themeColor="text1"/>
        </w:rPr>
        <w:t xml:space="preserve"> </w:t>
      </w:r>
      <w:r w:rsidR="00D33419">
        <w:rPr>
          <w:rFonts w:asciiTheme="minorHAnsi" w:hAnsiTheme="minorHAnsi" w:cs="Arial"/>
          <w:color w:val="000000" w:themeColor="text1"/>
        </w:rPr>
        <w:t xml:space="preserve">Gebeurt dit tijdens het onderzoek zelf of in de maand erna, dan kunnen alle gegevens </w:t>
      </w:r>
      <w:r w:rsidR="00131353">
        <w:rPr>
          <w:rFonts w:asciiTheme="minorHAnsi" w:hAnsiTheme="minorHAnsi" w:cs="Arial"/>
          <w:color w:val="000000" w:themeColor="text1"/>
        </w:rPr>
        <w:t>verwijderd</w:t>
      </w:r>
      <w:r w:rsidR="00D33419">
        <w:rPr>
          <w:rFonts w:asciiTheme="minorHAnsi" w:hAnsiTheme="minorHAnsi" w:cs="Arial"/>
          <w:color w:val="000000" w:themeColor="text1"/>
        </w:rPr>
        <w:t xml:space="preserve"> worden. Zowel herleidbare persoonsg</w:t>
      </w:r>
      <w:r w:rsidR="00CD08A6">
        <w:rPr>
          <w:rFonts w:asciiTheme="minorHAnsi" w:hAnsiTheme="minorHAnsi" w:cs="Arial"/>
          <w:color w:val="000000" w:themeColor="text1"/>
        </w:rPr>
        <w:t>eg</w:t>
      </w:r>
      <w:r w:rsidR="00D33419">
        <w:rPr>
          <w:rFonts w:asciiTheme="minorHAnsi" w:hAnsiTheme="minorHAnsi" w:cs="Arial"/>
          <w:color w:val="000000" w:themeColor="text1"/>
        </w:rPr>
        <w:t xml:space="preserve">evens als de </w:t>
      </w:r>
      <w:r w:rsidR="007C186D">
        <w:rPr>
          <w:rFonts w:asciiTheme="minorHAnsi" w:hAnsiTheme="minorHAnsi" w:cs="Arial"/>
          <w:color w:val="000000" w:themeColor="text1"/>
        </w:rPr>
        <w:t xml:space="preserve">niet-herleidbare persoons- en </w:t>
      </w:r>
      <w:r w:rsidR="00D33419">
        <w:rPr>
          <w:rFonts w:asciiTheme="minorHAnsi" w:hAnsiTheme="minorHAnsi" w:cs="Arial"/>
          <w:color w:val="000000" w:themeColor="text1"/>
        </w:rPr>
        <w:t>onderzoeksgegevens.</w:t>
      </w:r>
      <w:r w:rsidR="007C186D">
        <w:rPr>
          <w:rFonts w:asciiTheme="minorHAnsi" w:hAnsiTheme="minorHAnsi" w:cs="Arial"/>
          <w:color w:val="000000" w:themeColor="text1"/>
        </w:rPr>
        <w:t xml:space="preserve"> </w:t>
      </w:r>
      <w:r w:rsidR="00D33419">
        <w:rPr>
          <w:rFonts w:asciiTheme="minorHAnsi" w:hAnsiTheme="minorHAnsi" w:cs="Arial"/>
          <w:color w:val="000000" w:themeColor="text1"/>
        </w:rPr>
        <w:t xml:space="preserve">Gebeurt dit na </w:t>
      </w:r>
      <w:r w:rsidR="00AC2335">
        <w:rPr>
          <w:rFonts w:asciiTheme="minorHAnsi" w:hAnsiTheme="minorHAnsi" w:cs="Arial"/>
          <w:color w:val="000000" w:themeColor="text1"/>
        </w:rPr>
        <w:t xml:space="preserve">meer dan een maand na </w:t>
      </w:r>
      <w:r w:rsidR="00D33419">
        <w:rPr>
          <w:rFonts w:asciiTheme="minorHAnsi" w:hAnsiTheme="minorHAnsi" w:cs="Arial"/>
          <w:color w:val="000000" w:themeColor="text1"/>
        </w:rPr>
        <w:t xml:space="preserve">afloop van het onderzoek, dan zijn er geen herleidbare persoonsgegevens meer </w:t>
      </w:r>
      <w:r w:rsidR="007C186D">
        <w:rPr>
          <w:rFonts w:asciiTheme="minorHAnsi" w:hAnsiTheme="minorHAnsi" w:cs="Arial"/>
          <w:color w:val="000000" w:themeColor="text1"/>
        </w:rPr>
        <w:t xml:space="preserve">en hebben we alleen nog de anonieme onderzoeksgegevens. </w:t>
      </w:r>
      <w:r w:rsidR="00460B8C">
        <w:rPr>
          <w:rFonts w:asciiTheme="minorHAnsi" w:hAnsiTheme="minorHAnsi" w:cs="Arial"/>
          <w:color w:val="000000" w:themeColor="text1"/>
        </w:rPr>
        <w:t xml:space="preserve">Dan kunnen we specifieke onderzoeksgegevens dus niet meer </w:t>
      </w:r>
      <w:r w:rsidR="00131353">
        <w:rPr>
          <w:rFonts w:asciiTheme="minorHAnsi" w:hAnsiTheme="minorHAnsi" w:cs="Arial"/>
          <w:color w:val="000000" w:themeColor="text1"/>
        </w:rPr>
        <w:t>verwijderen</w:t>
      </w:r>
      <w:r w:rsidR="00460B8C">
        <w:rPr>
          <w:rFonts w:asciiTheme="minorHAnsi" w:hAnsiTheme="minorHAnsi" w:cs="Arial"/>
          <w:color w:val="000000" w:themeColor="text1"/>
        </w:rPr>
        <w:t>.</w:t>
      </w:r>
      <w:r w:rsidR="00D33419">
        <w:rPr>
          <w:rFonts w:asciiTheme="minorHAnsi" w:hAnsiTheme="minorHAnsi" w:cs="Arial"/>
          <w:color w:val="000000" w:themeColor="text1"/>
        </w:rPr>
        <w:t xml:space="preserve"> </w:t>
      </w:r>
    </w:p>
    <w:p w14:paraId="7463D5E7" w14:textId="77777777" w:rsidR="005B073D" w:rsidRDefault="005B073D" w:rsidP="006578CB">
      <w:pPr>
        <w:ind w:right="-513"/>
        <w:rPr>
          <w:rFonts w:asciiTheme="minorHAnsi" w:hAnsiTheme="minorHAnsi" w:cs="Arial"/>
          <w:color w:val="000000"/>
          <w:szCs w:val="22"/>
        </w:rPr>
      </w:pPr>
    </w:p>
    <w:p w14:paraId="4912A54A" w14:textId="77777777" w:rsidR="00301863" w:rsidRPr="00E76A16" w:rsidRDefault="007C186D" w:rsidP="00301863">
      <w:pPr>
        <w:ind w:right="-513"/>
        <w:rPr>
          <w:rFonts w:asciiTheme="minorHAnsi" w:hAnsiTheme="minorHAnsi" w:cstheme="minorHAnsi"/>
          <w:b/>
          <w:bCs/>
          <w:color w:val="000000"/>
          <w:szCs w:val="22"/>
        </w:rPr>
      </w:pPr>
      <w:r w:rsidRPr="00E76A16">
        <w:rPr>
          <w:rFonts w:asciiTheme="minorHAnsi" w:hAnsiTheme="minorHAnsi" w:cstheme="minorHAnsi"/>
          <w:b/>
          <w:bCs/>
          <w:color w:val="000000"/>
          <w:szCs w:val="22"/>
        </w:rPr>
        <w:lastRenderedPageBreak/>
        <w:t>Toevalsbevindingen</w:t>
      </w:r>
    </w:p>
    <w:p w14:paraId="79AAE9E1" w14:textId="79E637C4" w:rsidR="00F80FF0" w:rsidRPr="00E76A16" w:rsidRDefault="00301863" w:rsidP="00F066DB">
      <w:pPr>
        <w:ind w:right="-513"/>
        <w:rPr>
          <w:rFonts w:asciiTheme="minorHAnsi" w:hAnsiTheme="minorHAnsi" w:cstheme="minorHAnsi"/>
          <w:szCs w:val="22"/>
        </w:rPr>
      </w:pPr>
      <w:r w:rsidRPr="00E76A16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De verkregen onderzoeksgegevens zullen niet vanuit een medisch en/of klinisch perspectief worden bekeken. </w:t>
      </w:r>
      <w:r w:rsidR="00114FF8" w:rsidRPr="00E76A16">
        <w:rPr>
          <w:rStyle w:val="cf01"/>
          <w:rFonts w:asciiTheme="minorHAnsi" w:hAnsiTheme="minorHAnsi" w:cstheme="minorHAnsi"/>
          <w:color w:val="auto"/>
          <w:sz w:val="22"/>
          <w:szCs w:val="22"/>
        </w:rPr>
        <w:t>D</w:t>
      </w:r>
      <w:r w:rsidRPr="00E76A16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eelname aan het onderzoek kan dan ook niet worden gezien als een medische/klinische test. In uitzonderlijke gevallen kunnen er wel bij toeval gegevens worden verkregen betreffende </w:t>
      </w:r>
      <w:r w:rsidR="00114FF8" w:rsidRPr="00E76A16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Pr="00E76A16">
        <w:rPr>
          <w:rStyle w:val="cf01"/>
          <w:rFonts w:asciiTheme="minorHAnsi" w:hAnsiTheme="minorHAnsi" w:cstheme="minorHAnsi"/>
          <w:color w:val="auto"/>
          <w:sz w:val="22"/>
          <w:szCs w:val="22"/>
        </w:rPr>
        <w:t>gezondheidstoestand</w:t>
      </w:r>
      <w:r w:rsidR="00114FF8" w:rsidRPr="00E76A16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 van uw kind of uzelf</w:t>
      </w:r>
      <w:r w:rsidRPr="00E76A16">
        <w:rPr>
          <w:rStyle w:val="cf01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C186D" w:rsidRPr="00E76A16">
        <w:rPr>
          <w:rFonts w:asciiTheme="minorHAnsi" w:hAnsiTheme="minorHAnsi" w:cstheme="minorHAnsi"/>
          <w:szCs w:val="22"/>
        </w:rPr>
        <w:t>We spreken dan van toevalsbevindingen. U moet hierbij denken aan scores die zeer zorgwekkend zijn en/of die van persoonlijk belang kunnen zijn</w:t>
      </w:r>
      <w:r w:rsidR="00B972D5" w:rsidRPr="00E76A16">
        <w:rPr>
          <w:rFonts w:asciiTheme="minorHAnsi" w:hAnsiTheme="minorHAnsi" w:cstheme="minorHAnsi"/>
          <w:bCs/>
          <w:szCs w:val="22"/>
        </w:rPr>
        <w:t xml:space="preserve"> (bijvoorbeeld suïcidale gedachtes, extreem hoge depressieve symptomen, mogelijke visuele afwijking op basis van oogbeweging</w:t>
      </w:r>
      <w:r w:rsidR="00F951B5" w:rsidRPr="00E76A16">
        <w:rPr>
          <w:rFonts w:asciiTheme="minorHAnsi" w:hAnsiTheme="minorHAnsi" w:cstheme="minorHAnsi"/>
          <w:bCs/>
          <w:szCs w:val="22"/>
        </w:rPr>
        <w:t>sonderzoek</w:t>
      </w:r>
      <w:r w:rsidR="00B972D5" w:rsidRPr="00E76A16">
        <w:rPr>
          <w:rFonts w:asciiTheme="minorHAnsi" w:hAnsiTheme="minorHAnsi" w:cstheme="minorHAnsi"/>
          <w:bCs/>
          <w:szCs w:val="22"/>
        </w:rPr>
        <w:t xml:space="preserve">). Indien </w:t>
      </w:r>
      <w:r w:rsidR="00F066DB" w:rsidRPr="00E76A16">
        <w:rPr>
          <w:rFonts w:asciiTheme="minorHAnsi" w:hAnsiTheme="minorHAnsi" w:cstheme="minorHAnsi"/>
          <w:bCs/>
          <w:szCs w:val="22"/>
        </w:rPr>
        <w:t xml:space="preserve">dit het geval is, dan wordt contact </w:t>
      </w:r>
      <w:r w:rsidR="002877CA" w:rsidRPr="00E76A16">
        <w:rPr>
          <w:rFonts w:asciiTheme="minorHAnsi" w:hAnsiTheme="minorHAnsi" w:cstheme="minorHAnsi"/>
          <w:bCs/>
          <w:szCs w:val="22"/>
        </w:rPr>
        <w:t>opgenomen</w:t>
      </w:r>
      <w:r w:rsidR="00F066DB" w:rsidRPr="00E76A16">
        <w:rPr>
          <w:rFonts w:asciiTheme="minorHAnsi" w:hAnsiTheme="minorHAnsi" w:cstheme="minorHAnsi"/>
          <w:bCs/>
          <w:szCs w:val="22"/>
        </w:rPr>
        <w:t xml:space="preserve">. Gezamenlijk wordt dan bekeken hoe het beste hulp geboden kan worden. </w:t>
      </w:r>
    </w:p>
    <w:p w14:paraId="547AE392" w14:textId="09794A75" w:rsidR="00F80FF0" w:rsidRPr="00E76A16" w:rsidRDefault="00F80FF0" w:rsidP="006578CB">
      <w:pPr>
        <w:pStyle w:val="CommentText"/>
        <w:ind w:right="-513"/>
        <w:rPr>
          <w:rFonts w:asciiTheme="minorHAnsi" w:hAnsiTheme="minorHAnsi" w:cstheme="minorHAnsi"/>
          <w:color w:val="000000"/>
          <w:sz w:val="22"/>
          <w:szCs w:val="22"/>
        </w:rPr>
      </w:pPr>
    </w:p>
    <w:p w14:paraId="7F66D770" w14:textId="77777777" w:rsidR="00EB635F" w:rsidRPr="00E76A16" w:rsidRDefault="0015182C" w:rsidP="006578CB">
      <w:pPr>
        <w:tabs>
          <w:tab w:val="clear" w:pos="284"/>
          <w:tab w:val="clear" w:pos="1701"/>
        </w:tabs>
        <w:ind w:right="-510"/>
        <w:rPr>
          <w:rFonts w:asciiTheme="minorHAnsi" w:hAnsiTheme="minorHAnsi" w:cstheme="minorHAnsi"/>
          <w:b/>
          <w:color w:val="000000"/>
          <w:szCs w:val="22"/>
        </w:rPr>
      </w:pPr>
      <w:r w:rsidRPr="00E76A16">
        <w:rPr>
          <w:rFonts w:asciiTheme="minorHAnsi" w:hAnsiTheme="minorHAnsi" w:cstheme="minorHAnsi"/>
          <w:b/>
          <w:szCs w:val="22"/>
        </w:rPr>
        <w:t xml:space="preserve">Vragen, klachten? </w:t>
      </w:r>
    </w:p>
    <w:p w14:paraId="5C646AA4" w14:textId="3CA89FEA" w:rsidR="002A191E" w:rsidRPr="00E76A16" w:rsidRDefault="00FA3EC4" w:rsidP="006578CB">
      <w:pPr>
        <w:tabs>
          <w:tab w:val="clear" w:pos="284"/>
          <w:tab w:val="clear" w:pos="1701"/>
        </w:tabs>
        <w:ind w:right="-510"/>
        <w:rPr>
          <w:rFonts w:asciiTheme="minorHAnsi" w:hAnsiTheme="minorHAnsi" w:cstheme="minorHAnsi"/>
          <w:color w:val="000000"/>
          <w:szCs w:val="22"/>
        </w:rPr>
      </w:pPr>
      <w:r w:rsidRPr="00E76A16">
        <w:rPr>
          <w:rFonts w:asciiTheme="minorHAnsi" w:hAnsiTheme="minorHAnsi" w:cstheme="minorHAnsi"/>
          <w:color w:val="000000"/>
          <w:szCs w:val="22"/>
        </w:rPr>
        <w:t xml:space="preserve">Bij vragen </w:t>
      </w:r>
      <w:r w:rsidR="00714168" w:rsidRPr="00E76A16">
        <w:rPr>
          <w:rFonts w:asciiTheme="minorHAnsi" w:hAnsiTheme="minorHAnsi" w:cstheme="minorHAnsi"/>
          <w:color w:val="000000"/>
          <w:szCs w:val="22"/>
        </w:rPr>
        <w:t xml:space="preserve">of klachten over het onderzoek </w:t>
      </w:r>
      <w:r w:rsidRPr="00E76A16">
        <w:rPr>
          <w:rFonts w:asciiTheme="minorHAnsi" w:hAnsiTheme="minorHAnsi" w:cstheme="minorHAnsi"/>
          <w:color w:val="000000"/>
          <w:szCs w:val="22"/>
        </w:rPr>
        <w:t xml:space="preserve">kunt </w:t>
      </w:r>
      <w:r w:rsidR="00A07DBA" w:rsidRPr="00E76A16">
        <w:rPr>
          <w:rFonts w:asciiTheme="minorHAnsi" w:hAnsiTheme="minorHAnsi" w:cstheme="minorHAnsi"/>
          <w:color w:val="000000"/>
          <w:szCs w:val="22"/>
        </w:rPr>
        <w:t>u</w:t>
      </w:r>
      <w:r w:rsidRPr="00E76A16">
        <w:rPr>
          <w:rFonts w:asciiTheme="minorHAnsi" w:hAnsiTheme="minorHAnsi" w:cstheme="minorHAnsi"/>
          <w:color w:val="000000"/>
          <w:szCs w:val="22"/>
        </w:rPr>
        <w:t xml:space="preserve"> </w:t>
      </w:r>
      <w:r w:rsidR="00714168" w:rsidRPr="00E76A16">
        <w:rPr>
          <w:rFonts w:asciiTheme="minorHAnsi" w:hAnsiTheme="minorHAnsi" w:cstheme="minorHAnsi"/>
          <w:color w:val="000000"/>
          <w:szCs w:val="22"/>
        </w:rPr>
        <w:t xml:space="preserve">altijd </w:t>
      </w:r>
      <w:r w:rsidRPr="00E76A16">
        <w:rPr>
          <w:rFonts w:asciiTheme="minorHAnsi" w:hAnsiTheme="minorHAnsi" w:cstheme="minorHAnsi"/>
          <w:color w:val="000000"/>
          <w:szCs w:val="22"/>
        </w:rPr>
        <w:t xml:space="preserve">contact opnemen met </w:t>
      </w:r>
      <w:r w:rsidR="001A0095" w:rsidRPr="00E76A16">
        <w:rPr>
          <w:rFonts w:asciiTheme="minorHAnsi" w:hAnsiTheme="minorHAnsi" w:cstheme="minorHAnsi"/>
          <w:color w:val="000000"/>
          <w:szCs w:val="22"/>
        </w:rPr>
        <w:t>het onderzoeksteam</w:t>
      </w:r>
      <w:r w:rsidRPr="00E76A16">
        <w:rPr>
          <w:rFonts w:asciiTheme="minorHAnsi" w:hAnsiTheme="minorHAnsi" w:cstheme="minorHAnsi"/>
          <w:color w:val="000000"/>
          <w:szCs w:val="22"/>
        </w:rPr>
        <w:t xml:space="preserve">. </w:t>
      </w:r>
      <w:r w:rsidR="001A0095" w:rsidRPr="00E76A16">
        <w:rPr>
          <w:rFonts w:asciiTheme="minorHAnsi" w:hAnsiTheme="minorHAnsi" w:cstheme="minorHAnsi"/>
          <w:color w:val="000000"/>
          <w:szCs w:val="22"/>
        </w:rPr>
        <w:t xml:space="preserve">De </w:t>
      </w:r>
      <w:r w:rsidR="005340AA" w:rsidRPr="00E76A16">
        <w:rPr>
          <w:rFonts w:asciiTheme="minorHAnsi" w:hAnsiTheme="minorHAnsi" w:cstheme="minorHAnsi"/>
          <w:color w:val="000000"/>
          <w:szCs w:val="22"/>
        </w:rPr>
        <w:t>contact</w:t>
      </w:r>
      <w:r w:rsidRPr="00E76A16">
        <w:rPr>
          <w:rFonts w:asciiTheme="minorHAnsi" w:hAnsiTheme="minorHAnsi" w:cstheme="minorHAnsi"/>
          <w:color w:val="000000"/>
          <w:szCs w:val="22"/>
        </w:rPr>
        <w:t xml:space="preserve">gegevens vindt </w:t>
      </w:r>
      <w:r w:rsidR="00A07DBA" w:rsidRPr="00E76A16">
        <w:rPr>
          <w:rFonts w:asciiTheme="minorHAnsi" w:hAnsiTheme="minorHAnsi" w:cstheme="minorHAnsi"/>
          <w:color w:val="000000"/>
          <w:szCs w:val="22"/>
        </w:rPr>
        <w:t xml:space="preserve">u </w:t>
      </w:r>
      <w:r w:rsidRPr="00E76A16">
        <w:rPr>
          <w:rFonts w:asciiTheme="minorHAnsi" w:hAnsiTheme="minorHAnsi" w:cstheme="minorHAnsi"/>
          <w:color w:val="000000"/>
          <w:szCs w:val="22"/>
        </w:rPr>
        <w:t>in</w:t>
      </w:r>
      <w:r w:rsidR="005B073D" w:rsidRPr="00E76A16">
        <w:rPr>
          <w:rFonts w:asciiTheme="minorHAnsi" w:hAnsiTheme="minorHAnsi" w:cstheme="minorHAnsi"/>
          <w:color w:val="000000"/>
          <w:szCs w:val="22"/>
        </w:rPr>
        <w:t xml:space="preserve"> de informatiebrief of flyer</w:t>
      </w:r>
      <w:r w:rsidR="00EB635F" w:rsidRPr="00E76A16">
        <w:rPr>
          <w:rFonts w:asciiTheme="minorHAnsi" w:hAnsiTheme="minorHAnsi" w:cstheme="minorHAnsi"/>
          <w:color w:val="000000"/>
          <w:szCs w:val="22"/>
        </w:rPr>
        <w:t xml:space="preserve"> van het onderzoek.</w:t>
      </w:r>
    </w:p>
    <w:p w14:paraId="6CA38CA2" w14:textId="77777777" w:rsidR="00EB635F" w:rsidRPr="00E76A16" w:rsidRDefault="00EB635F" w:rsidP="006578CB">
      <w:pPr>
        <w:tabs>
          <w:tab w:val="clear" w:pos="284"/>
          <w:tab w:val="clear" w:pos="1701"/>
        </w:tabs>
        <w:ind w:right="-510"/>
        <w:rPr>
          <w:rFonts w:asciiTheme="minorHAnsi" w:hAnsiTheme="minorHAnsi" w:cstheme="minorHAnsi"/>
          <w:b/>
          <w:color w:val="000000"/>
          <w:szCs w:val="22"/>
        </w:rPr>
      </w:pPr>
    </w:p>
    <w:p w14:paraId="388F7F82" w14:textId="03949F32" w:rsidR="008E3149" w:rsidRPr="00E76A16" w:rsidRDefault="00A07DBA" w:rsidP="00AF51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  <w:lang w:val="nl-NL"/>
        </w:rPr>
      </w:pPr>
      <w:r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Voor algemene informatie over </w:t>
      </w:r>
      <w:r w:rsidR="0015182C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uw rechten bij </w:t>
      </w:r>
      <w:r w:rsidR="00B1398E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de </w:t>
      </w:r>
      <w:r w:rsidR="0015182C" w:rsidRPr="00E76A16">
        <w:rPr>
          <w:rFonts w:asciiTheme="minorHAnsi" w:hAnsiTheme="minorHAnsi" w:cstheme="minorHAnsi"/>
          <w:sz w:val="22"/>
          <w:szCs w:val="22"/>
          <w:lang w:val="nl-NL"/>
        </w:rPr>
        <w:t>verw</w:t>
      </w:r>
      <w:r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erking van persoonsgegevens kunt u </w:t>
      </w:r>
      <w:r w:rsidR="0015182C" w:rsidRPr="00E76A16">
        <w:rPr>
          <w:rFonts w:asciiTheme="minorHAnsi" w:hAnsiTheme="minorHAnsi" w:cstheme="minorHAnsi"/>
          <w:sz w:val="22"/>
          <w:szCs w:val="22"/>
          <w:lang w:val="nl-NL"/>
        </w:rPr>
        <w:t>kijken op</w:t>
      </w:r>
      <w:r w:rsidR="00AF517F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hyperlink r:id="rId13" w:history="1">
        <w:r w:rsidR="00AF517F" w:rsidRPr="00E76A16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Privacyverklaring Radboud Universiteit | Radboud Universiteit (ru.nl)</w:t>
        </w:r>
      </w:hyperlink>
      <w:r w:rsidR="005B073D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15182C" w:rsidRPr="00E76A16">
        <w:rPr>
          <w:rFonts w:asciiTheme="minorHAnsi" w:hAnsiTheme="minorHAnsi" w:cstheme="minorHAnsi"/>
          <w:sz w:val="22"/>
          <w:szCs w:val="22"/>
          <w:lang w:val="nl-NL"/>
        </w:rPr>
        <w:t>of de website van</w:t>
      </w:r>
      <w:r w:rsidR="00B1398E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 de Autoriteit Persoonsgegevens</w:t>
      </w:r>
      <w:r w:rsidR="00292479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hyperlink r:id="rId14" w:history="1">
        <w:r w:rsidR="00292479" w:rsidRPr="00E76A16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www.autoriteitpersoonsgegevens.nl</w:t>
        </w:r>
      </w:hyperlink>
      <w:r w:rsidR="00B1398E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. </w:t>
      </w:r>
      <w:r w:rsidRPr="00E76A16">
        <w:rPr>
          <w:rFonts w:asciiTheme="minorHAnsi" w:hAnsiTheme="minorHAnsi" w:cstheme="minorHAnsi"/>
          <w:sz w:val="22"/>
          <w:szCs w:val="22"/>
          <w:lang w:val="nl-NL"/>
        </w:rPr>
        <w:t>U</w:t>
      </w:r>
      <w:r w:rsidR="00962568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 kunt ook </w:t>
      </w:r>
      <w:r w:rsidR="0015182C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contact opnemen </w:t>
      </w:r>
      <w:r w:rsidR="005B073D" w:rsidRPr="00E76A16">
        <w:rPr>
          <w:rFonts w:asciiTheme="minorHAnsi" w:hAnsiTheme="minorHAnsi" w:cstheme="minorHAnsi"/>
          <w:sz w:val="22"/>
          <w:szCs w:val="22"/>
          <w:lang w:val="nl-NL"/>
        </w:rPr>
        <w:t>met de vertrouwenspersoon (</w:t>
      </w:r>
      <w:hyperlink r:id="rId15" w:history="1">
        <w:r w:rsidR="005B073D" w:rsidRPr="00E76A16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dataofficer@bsi.ru.nl</w:t>
        </w:r>
      </w:hyperlink>
      <w:r w:rsidR="005B073D" w:rsidRPr="00E76A16">
        <w:rPr>
          <w:rFonts w:asciiTheme="minorHAnsi" w:hAnsiTheme="minorHAnsi" w:cstheme="minorHAnsi"/>
          <w:sz w:val="22"/>
          <w:szCs w:val="22"/>
          <w:lang w:val="nl-NL"/>
        </w:rPr>
        <w:t>).</w:t>
      </w:r>
      <w:r w:rsidR="009E3133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B1398E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Eventuele klachten </w:t>
      </w:r>
      <w:r w:rsidR="00F90BE1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over de gang van zaken tijdens het onderzoek of </w:t>
      </w:r>
      <w:r w:rsidR="00B1398E" w:rsidRPr="00E76A16">
        <w:rPr>
          <w:rFonts w:asciiTheme="minorHAnsi" w:hAnsiTheme="minorHAnsi" w:cstheme="minorHAnsi"/>
          <w:sz w:val="22"/>
          <w:szCs w:val="22"/>
          <w:lang w:val="nl-NL"/>
        </w:rPr>
        <w:t>over de manier waarop</w:t>
      </w:r>
      <w:r w:rsidR="00AB523F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900BF2" w:rsidRPr="00E76A16">
        <w:rPr>
          <w:rFonts w:asciiTheme="minorHAnsi" w:hAnsiTheme="minorHAnsi" w:cstheme="minorHAnsi"/>
          <w:sz w:val="22"/>
          <w:szCs w:val="22"/>
          <w:lang w:val="nl-NL"/>
        </w:rPr>
        <w:t>we</w:t>
      </w:r>
      <w:r w:rsidR="007A7524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B1398E" w:rsidRPr="00E76A16">
        <w:rPr>
          <w:rFonts w:asciiTheme="minorHAnsi" w:hAnsiTheme="minorHAnsi" w:cstheme="minorHAnsi"/>
          <w:sz w:val="22"/>
          <w:szCs w:val="22"/>
          <w:lang w:val="nl-NL"/>
        </w:rPr>
        <w:t>bin</w:t>
      </w:r>
      <w:r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nen </w:t>
      </w:r>
      <w:r w:rsidR="00AF517F" w:rsidRPr="00E76A16">
        <w:rPr>
          <w:rFonts w:asciiTheme="minorHAnsi" w:hAnsiTheme="minorHAnsi" w:cstheme="minorHAnsi"/>
          <w:sz w:val="22"/>
          <w:szCs w:val="22"/>
          <w:lang w:val="nl-NL"/>
        </w:rPr>
        <w:t>onderzoek</w:t>
      </w:r>
      <w:r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 met gegevens omgaan kunt u</w:t>
      </w:r>
      <w:r w:rsidR="00993CCE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 via dit</w:t>
      </w:r>
      <w:r w:rsidR="00B1398E" w:rsidRPr="00E76A16">
        <w:rPr>
          <w:rFonts w:asciiTheme="minorHAnsi" w:hAnsiTheme="minorHAnsi" w:cstheme="minorHAnsi"/>
          <w:sz w:val="22"/>
          <w:szCs w:val="22"/>
          <w:lang w:val="nl-NL"/>
        </w:rPr>
        <w:t xml:space="preserve">zelfde emailadres melden. </w:t>
      </w:r>
    </w:p>
    <w:sectPr w:rsidR="008E3149" w:rsidRPr="00E76A16" w:rsidSect="007C1DC2">
      <w:headerReference w:type="default" r:id="rId16"/>
      <w:footerReference w:type="even" r:id="rId17"/>
      <w:footerReference w:type="default" r:id="rId18"/>
      <w:footerReference w:type="first" r:id="rId19"/>
      <w:pgSz w:w="16838" w:h="11906" w:orient="landscape" w:code="9"/>
      <w:pgMar w:top="1440" w:right="1361" w:bottom="1440" w:left="1361" w:header="680" w:footer="680" w:gutter="0"/>
      <w:cols w:num="2" w:space="14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4934" w14:textId="77777777" w:rsidR="007C1DC2" w:rsidRDefault="007C1DC2">
      <w:r>
        <w:separator/>
      </w:r>
    </w:p>
  </w:endnote>
  <w:endnote w:type="continuationSeparator" w:id="0">
    <w:p w14:paraId="196CE817" w14:textId="77777777" w:rsidR="007C1DC2" w:rsidRDefault="007C1DC2">
      <w:r>
        <w:continuationSeparator/>
      </w:r>
    </w:p>
  </w:endnote>
  <w:endnote w:type="continuationNotice" w:id="1">
    <w:p w14:paraId="4D240119" w14:textId="77777777" w:rsidR="007C1DC2" w:rsidRDefault="007C1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 OsF">
    <w:altName w:val="Bell MT"/>
    <w:charset w:val="00"/>
    <w:family w:val="roman"/>
    <w:pitch w:val="variable"/>
    <w:sig w:usb0="00000003" w:usb1="00000000" w:usb2="00000000" w:usb3="00000000" w:csb0="00000001" w:csb1="00000000"/>
  </w:font>
  <w:font w:name="Haarlemmer MT Medium OsF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E86F" w14:textId="77777777" w:rsidR="004F5902" w:rsidRDefault="004F5902" w:rsidP="003154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8B9AF5" w14:textId="77777777" w:rsidR="004F5902" w:rsidRDefault="004F5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13FD" w14:textId="439A5E23" w:rsidR="004F5902" w:rsidRPr="001500D1" w:rsidRDefault="00CD08A6" w:rsidP="00821B01">
    <w:pPr>
      <w:pStyle w:val="Footer"/>
      <w:tabs>
        <w:tab w:val="clear" w:pos="4536"/>
        <w:tab w:val="center" w:pos="7230"/>
      </w:tabs>
      <w:rPr>
        <w:rFonts w:ascii="Arial" w:hAnsi="Arial" w:cs="Arial"/>
        <w:i/>
        <w:color w:val="000000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46D30" wp14:editId="15445BBC">
          <wp:simplePos x="0" y="0"/>
          <wp:positionH relativeFrom="margin">
            <wp:posOffset>5912485</wp:posOffset>
          </wp:positionH>
          <wp:positionV relativeFrom="bottomMargin">
            <wp:align>top</wp:align>
          </wp:positionV>
          <wp:extent cx="3165475" cy="542925"/>
          <wp:effectExtent l="0" t="0" r="0" b="9525"/>
          <wp:wrapSquare wrapText="bothSides"/>
          <wp:docPr id="1928948550" name="Picture 2" descr="A group of people silhouett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948550" name="Picture 2" descr="A group of people silhouett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EBFA876" wp14:editId="378E636A">
          <wp:extent cx="2209800" cy="504825"/>
          <wp:effectExtent l="0" t="0" r="0" b="9525"/>
          <wp:docPr id="35440999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409997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5902" w:rsidRPr="001500D1">
      <w:rPr>
        <w:rFonts w:ascii="Arial" w:hAnsi="Arial" w:cs="Arial"/>
        <w:i/>
        <w:color w:val="000000" w:themeColor="text1"/>
        <w:sz w:val="16"/>
        <w:szCs w:val="16"/>
      </w:rPr>
      <w:tab/>
      <w:t xml:space="preserve">pagina </w:t>
    </w:r>
    <w:r w:rsidR="004F5902" w:rsidRPr="001500D1">
      <w:rPr>
        <w:rStyle w:val="PageNumber"/>
        <w:rFonts w:ascii="Arial" w:hAnsi="Arial" w:cs="Arial"/>
        <w:i/>
        <w:color w:val="000000" w:themeColor="text1"/>
        <w:sz w:val="16"/>
        <w:szCs w:val="16"/>
      </w:rPr>
      <w:fldChar w:fldCharType="begin"/>
    </w:r>
    <w:r w:rsidR="004F5902" w:rsidRPr="001500D1">
      <w:rPr>
        <w:rStyle w:val="PageNumber"/>
        <w:rFonts w:ascii="Arial" w:hAnsi="Arial" w:cs="Arial"/>
        <w:i/>
        <w:color w:val="000000" w:themeColor="text1"/>
        <w:sz w:val="16"/>
        <w:szCs w:val="16"/>
      </w:rPr>
      <w:instrText xml:space="preserve"> PAGE </w:instrText>
    </w:r>
    <w:r w:rsidR="004F5902" w:rsidRPr="001500D1">
      <w:rPr>
        <w:rStyle w:val="PageNumber"/>
        <w:rFonts w:ascii="Arial" w:hAnsi="Arial" w:cs="Arial"/>
        <w:i/>
        <w:color w:val="000000" w:themeColor="text1"/>
        <w:sz w:val="16"/>
        <w:szCs w:val="16"/>
      </w:rPr>
      <w:fldChar w:fldCharType="separate"/>
    </w:r>
    <w:r w:rsidR="00CF094A">
      <w:rPr>
        <w:rStyle w:val="PageNumber"/>
        <w:rFonts w:ascii="Arial" w:hAnsi="Arial" w:cs="Arial"/>
        <w:i/>
        <w:noProof/>
        <w:color w:val="000000" w:themeColor="text1"/>
        <w:sz w:val="16"/>
        <w:szCs w:val="16"/>
      </w:rPr>
      <w:t>2</w:t>
    </w:r>
    <w:r w:rsidR="004F5902" w:rsidRPr="001500D1">
      <w:rPr>
        <w:rStyle w:val="PageNumber"/>
        <w:rFonts w:ascii="Arial" w:hAnsi="Arial" w:cs="Arial"/>
        <w:i/>
        <w:color w:val="000000" w:themeColor="text1"/>
        <w:sz w:val="16"/>
        <w:szCs w:val="16"/>
      </w:rPr>
      <w:fldChar w:fldCharType="end"/>
    </w:r>
    <w:r w:rsidR="004F5902" w:rsidRPr="001500D1">
      <w:rPr>
        <w:rStyle w:val="PageNumber"/>
        <w:rFonts w:ascii="Arial" w:hAnsi="Arial" w:cs="Arial"/>
        <w:i/>
        <w:color w:val="000000" w:themeColor="text1"/>
        <w:sz w:val="16"/>
        <w:szCs w:val="16"/>
      </w:rPr>
      <w:t xml:space="preserve"> van </w:t>
    </w:r>
    <w:r w:rsidR="004F5902" w:rsidRPr="001500D1">
      <w:rPr>
        <w:rStyle w:val="PageNumber"/>
        <w:rFonts w:ascii="Arial" w:hAnsi="Arial" w:cs="Arial"/>
        <w:i/>
        <w:color w:val="000000" w:themeColor="text1"/>
        <w:sz w:val="16"/>
        <w:szCs w:val="16"/>
      </w:rPr>
      <w:fldChar w:fldCharType="begin"/>
    </w:r>
    <w:r w:rsidR="004F5902" w:rsidRPr="001500D1">
      <w:rPr>
        <w:rStyle w:val="PageNumber"/>
        <w:rFonts w:ascii="Arial" w:hAnsi="Arial" w:cs="Arial"/>
        <w:i/>
        <w:color w:val="000000" w:themeColor="text1"/>
        <w:sz w:val="16"/>
        <w:szCs w:val="16"/>
      </w:rPr>
      <w:instrText xml:space="preserve"> NUMPAGES </w:instrText>
    </w:r>
    <w:r w:rsidR="004F5902" w:rsidRPr="001500D1">
      <w:rPr>
        <w:rStyle w:val="PageNumber"/>
        <w:rFonts w:ascii="Arial" w:hAnsi="Arial" w:cs="Arial"/>
        <w:i/>
        <w:color w:val="000000" w:themeColor="text1"/>
        <w:sz w:val="16"/>
        <w:szCs w:val="16"/>
      </w:rPr>
      <w:fldChar w:fldCharType="separate"/>
    </w:r>
    <w:r w:rsidR="00CF094A">
      <w:rPr>
        <w:rStyle w:val="PageNumber"/>
        <w:rFonts w:ascii="Arial" w:hAnsi="Arial" w:cs="Arial"/>
        <w:i/>
        <w:noProof/>
        <w:color w:val="000000" w:themeColor="text1"/>
        <w:sz w:val="16"/>
        <w:szCs w:val="16"/>
      </w:rPr>
      <w:t>2</w:t>
    </w:r>
    <w:r w:rsidR="004F5902" w:rsidRPr="001500D1">
      <w:rPr>
        <w:rStyle w:val="PageNumber"/>
        <w:rFonts w:ascii="Arial" w:hAnsi="Arial" w:cs="Arial"/>
        <w:i/>
        <w:color w:val="000000" w:themeColor="text1"/>
        <w:sz w:val="16"/>
        <w:szCs w:val="16"/>
      </w:rPr>
      <w:fldChar w:fldCharType="end"/>
    </w:r>
    <w:r>
      <w:rPr>
        <w:rStyle w:val="PageNumber"/>
        <w:rFonts w:ascii="Arial" w:hAnsi="Arial" w:cs="Arial"/>
        <w:i/>
        <w:color w:val="000000" w:themeColor="text1"/>
        <w:sz w:val="16"/>
        <w:szCs w:val="16"/>
      </w:rPr>
      <w:tab/>
    </w:r>
    <w:r>
      <w:rPr>
        <w:rStyle w:val="PageNumber"/>
        <w:rFonts w:ascii="Arial" w:hAnsi="Arial" w:cs="Arial"/>
        <w:i/>
        <w:color w:val="000000" w:themeColor="text1"/>
        <w:sz w:val="16"/>
        <w:szCs w:val="16"/>
      </w:rPr>
      <w:tab/>
    </w:r>
    <w:r>
      <w:rPr>
        <w:rStyle w:val="PageNumber"/>
        <w:rFonts w:ascii="Arial" w:hAnsi="Arial" w:cs="Arial"/>
        <w:i/>
        <w:color w:val="000000" w:themeColor="text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A60A" w14:textId="77777777" w:rsidR="004F5902" w:rsidRDefault="004F5902" w:rsidP="00315484">
    <w:pPr>
      <w:pStyle w:val="Footer"/>
      <w:rPr>
        <w:rFonts w:ascii="Times New Roman" w:hAnsi="Times New Roman"/>
        <w:color w:val="808080"/>
        <w:sz w:val="20"/>
      </w:rPr>
    </w:pPr>
    <w:r>
      <w:rPr>
        <w:rFonts w:ascii="Times New Roman" w:hAnsi="Times New Roman"/>
        <w:color w:val="808080"/>
        <w:sz w:val="20"/>
      </w:rPr>
      <w:t>Proefpersoneninformatie</w:t>
    </w:r>
  </w:p>
  <w:p w14:paraId="2DA7A959" w14:textId="77777777" w:rsidR="004F5902" w:rsidRPr="00225B9F" w:rsidRDefault="004F5902" w:rsidP="00315484">
    <w:pPr>
      <w:pStyle w:val="Footer"/>
      <w:rPr>
        <w:rFonts w:ascii="Times New Roman" w:hAnsi="Times New Roman"/>
        <w:color w:val="808080"/>
        <w:sz w:val="20"/>
      </w:rPr>
    </w:pPr>
    <w:proofErr w:type="spellStart"/>
    <w:r>
      <w:rPr>
        <w:rFonts w:ascii="Times New Roman" w:hAnsi="Times New Roman"/>
        <w:color w:val="808080"/>
        <w:sz w:val="20"/>
      </w:rPr>
      <w:t>NLxxxxx.xxx.xx</w:t>
    </w:r>
    <w:proofErr w:type="spellEnd"/>
    <w:r>
      <w:rPr>
        <w:rFonts w:ascii="Times New Roman" w:hAnsi="Times New Roman"/>
        <w:color w:val="808080"/>
        <w:sz w:val="20"/>
      </w:rPr>
      <w:t xml:space="preserve"> – versie [</w:t>
    </w:r>
    <w:proofErr w:type="spellStart"/>
    <w:r>
      <w:rPr>
        <w:rFonts w:ascii="Times New Roman" w:hAnsi="Times New Roman"/>
        <w:color w:val="808080"/>
        <w:sz w:val="20"/>
      </w:rPr>
      <w:t>nr</w:t>
    </w:r>
    <w:proofErr w:type="spellEnd"/>
    <w:r>
      <w:rPr>
        <w:rFonts w:ascii="Times New Roman" w:hAnsi="Times New Roman"/>
        <w:color w:val="808080"/>
        <w:sz w:val="20"/>
      </w:rPr>
      <w:t>] [datum]</w:t>
    </w:r>
    <w:r w:rsidRPr="006F4304">
      <w:rPr>
        <w:rFonts w:ascii="Times New Roman" w:hAnsi="Times New Roman"/>
        <w:color w:val="808080"/>
        <w:sz w:val="20"/>
      </w:rPr>
      <w:tab/>
    </w:r>
    <w:r w:rsidRPr="006F4304">
      <w:rPr>
        <w:rFonts w:ascii="Times New Roman" w:hAnsi="Times New Roman"/>
        <w:color w:val="808080"/>
        <w:sz w:val="20"/>
      </w:rPr>
      <w:tab/>
      <w:t xml:space="preserve">pagina </w:t>
    </w:r>
    <w:r w:rsidRPr="006F4304">
      <w:rPr>
        <w:rStyle w:val="PageNumber"/>
        <w:rFonts w:ascii="Times New Roman" w:hAnsi="Times New Roman"/>
        <w:color w:val="808080"/>
        <w:sz w:val="20"/>
      </w:rPr>
      <w:fldChar w:fldCharType="begin"/>
    </w:r>
    <w:r w:rsidRPr="006F4304">
      <w:rPr>
        <w:rStyle w:val="PageNumber"/>
        <w:rFonts w:ascii="Times New Roman" w:hAnsi="Times New Roman"/>
        <w:color w:val="808080"/>
        <w:sz w:val="20"/>
      </w:rPr>
      <w:instrText xml:space="preserve"> PAGE </w:instrText>
    </w:r>
    <w:r w:rsidRPr="006F4304">
      <w:rPr>
        <w:rStyle w:val="PageNumber"/>
        <w:rFonts w:ascii="Times New Roman" w:hAnsi="Times New Roman"/>
        <w:color w:val="808080"/>
        <w:sz w:val="20"/>
      </w:rPr>
      <w:fldChar w:fldCharType="separate"/>
    </w:r>
    <w:r>
      <w:rPr>
        <w:rStyle w:val="PageNumber"/>
        <w:rFonts w:ascii="Times New Roman" w:hAnsi="Times New Roman"/>
        <w:noProof/>
        <w:color w:val="808080"/>
        <w:sz w:val="20"/>
      </w:rPr>
      <w:t>1</w:t>
    </w:r>
    <w:r w:rsidRPr="006F4304">
      <w:rPr>
        <w:rStyle w:val="PageNumber"/>
        <w:rFonts w:ascii="Times New Roman" w:hAnsi="Times New Roman"/>
        <w:color w:val="808080"/>
        <w:sz w:val="20"/>
      </w:rPr>
      <w:fldChar w:fldCharType="end"/>
    </w:r>
    <w:r w:rsidRPr="006F4304">
      <w:rPr>
        <w:rStyle w:val="PageNumber"/>
        <w:rFonts w:ascii="Times New Roman" w:hAnsi="Times New Roman"/>
        <w:color w:val="808080"/>
        <w:sz w:val="20"/>
      </w:rPr>
      <w:t xml:space="preserve"> van </w:t>
    </w:r>
    <w:r w:rsidRPr="006F4304">
      <w:rPr>
        <w:rStyle w:val="PageNumber"/>
        <w:rFonts w:ascii="Times New Roman" w:hAnsi="Times New Roman"/>
        <w:color w:val="808080"/>
        <w:sz w:val="20"/>
      </w:rPr>
      <w:fldChar w:fldCharType="begin"/>
    </w:r>
    <w:r w:rsidRPr="006F4304">
      <w:rPr>
        <w:rStyle w:val="PageNumber"/>
        <w:rFonts w:ascii="Times New Roman" w:hAnsi="Times New Roman"/>
        <w:color w:val="808080"/>
        <w:sz w:val="20"/>
      </w:rPr>
      <w:instrText xml:space="preserve"> NUMPAGES </w:instrText>
    </w:r>
    <w:r w:rsidRPr="006F4304">
      <w:rPr>
        <w:rStyle w:val="PageNumber"/>
        <w:rFonts w:ascii="Times New Roman" w:hAnsi="Times New Roman"/>
        <w:color w:val="808080"/>
        <w:sz w:val="20"/>
      </w:rPr>
      <w:fldChar w:fldCharType="separate"/>
    </w:r>
    <w:r w:rsidR="0011423E">
      <w:rPr>
        <w:rStyle w:val="PageNumber"/>
        <w:rFonts w:ascii="Times New Roman" w:hAnsi="Times New Roman"/>
        <w:noProof/>
        <w:color w:val="808080"/>
        <w:sz w:val="20"/>
      </w:rPr>
      <w:t>2</w:t>
    </w:r>
    <w:r w:rsidRPr="006F4304">
      <w:rPr>
        <w:rStyle w:val="PageNumber"/>
        <w:rFonts w:ascii="Times New Roman" w:hAnsi="Times New Roman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4869" w14:textId="77777777" w:rsidR="007C1DC2" w:rsidRDefault="007C1DC2">
      <w:r>
        <w:separator/>
      </w:r>
    </w:p>
  </w:footnote>
  <w:footnote w:type="continuationSeparator" w:id="0">
    <w:p w14:paraId="0344C80D" w14:textId="77777777" w:rsidR="007C1DC2" w:rsidRDefault="007C1DC2">
      <w:r>
        <w:continuationSeparator/>
      </w:r>
    </w:p>
  </w:footnote>
  <w:footnote w:type="continuationNotice" w:id="1">
    <w:p w14:paraId="2D94021E" w14:textId="77777777" w:rsidR="007C1DC2" w:rsidRDefault="007C1D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FA6D" w14:textId="323E5D31" w:rsidR="004F5902" w:rsidRDefault="001E3B70">
    <w:pPr>
      <w:pStyle w:val="Header"/>
      <w:rPr>
        <w:rFonts w:asciiTheme="minorHAnsi" w:hAnsiTheme="minorHAnsi" w:cs="Arial"/>
        <w:b w:val="0"/>
        <w:szCs w:val="18"/>
      </w:rPr>
    </w:pPr>
    <w:r w:rsidRPr="006578CB">
      <w:rPr>
        <w:rFonts w:asciiTheme="minorHAnsi" w:hAnsiTheme="minorHAnsi" w:cs="Arial"/>
        <w:b w:val="0"/>
        <w:szCs w:val="18"/>
      </w:rPr>
      <w:t>Bijlage gegevensbe</w:t>
    </w:r>
    <w:r w:rsidR="00D47B14" w:rsidRPr="006578CB">
      <w:rPr>
        <w:rFonts w:asciiTheme="minorHAnsi" w:hAnsiTheme="minorHAnsi" w:cs="Arial"/>
        <w:b w:val="0"/>
        <w:szCs w:val="18"/>
      </w:rPr>
      <w:t>scherming</w:t>
    </w:r>
    <w:r w:rsidR="001407DB" w:rsidRPr="006578CB">
      <w:rPr>
        <w:rFonts w:asciiTheme="minorHAnsi" w:hAnsiTheme="minorHAnsi" w:cs="Arial"/>
        <w:b w:val="0"/>
        <w:szCs w:val="18"/>
      </w:rPr>
      <w:t xml:space="preserve"> (</w:t>
    </w:r>
    <w:r w:rsidR="00B11099" w:rsidRPr="006578CB">
      <w:rPr>
        <w:rFonts w:asciiTheme="minorHAnsi" w:hAnsiTheme="minorHAnsi" w:cs="Arial"/>
        <w:b w:val="0"/>
        <w:szCs w:val="18"/>
      </w:rPr>
      <w:t>wete</w:t>
    </w:r>
    <w:r w:rsidR="00BA4426">
      <w:rPr>
        <w:rFonts w:asciiTheme="minorHAnsi" w:hAnsiTheme="minorHAnsi" w:cs="Arial"/>
        <w:b w:val="0"/>
        <w:szCs w:val="18"/>
      </w:rPr>
      <w:t>nschappelijk onderzoek</w:t>
    </w:r>
    <w:r w:rsidR="001407DB" w:rsidRPr="006578CB">
      <w:rPr>
        <w:rFonts w:asciiTheme="minorHAnsi" w:hAnsiTheme="minorHAnsi" w:cs="Arial"/>
        <w:b w:val="0"/>
        <w:szCs w:val="18"/>
      </w:rPr>
      <w:t>)</w:t>
    </w:r>
    <w:r w:rsidR="00CD08A6">
      <w:rPr>
        <w:rFonts w:asciiTheme="minorHAnsi" w:hAnsiTheme="minorHAnsi" w:cs="Arial"/>
        <w:b w:val="0"/>
        <w:szCs w:val="18"/>
      </w:rPr>
      <w:t xml:space="preserve"> </w:t>
    </w:r>
  </w:p>
  <w:p w14:paraId="4DD7BFFD" w14:textId="67F8DF94" w:rsidR="00CD08A6" w:rsidRPr="006578CB" w:rsidRDefault="00CD08A6" w:rsidP="00CD08A6">
    <w:pPr>
      <w:pStyle w:val="Header"/>
      <w:jc w:val="right"/>
      <w:rPr>
        <w:rFonts w:asciiTheme="minorHAnsi" w:hAnsiTheme="minorHAnsi" w:cs="Arial"/>
        <w:szCs w:val="18"/>
      </w:rPr>
    </w:pPr>
    <w:r>
      <w:rPr>
        <w:rFonts w:asciiTheme="minorHAnsi" w:hAnsiTheme="minorHAnsi" w:cs="Arial"/>
        <w:b w:val="0"/>
        <w:szCs w:val="18"/>
      </w:rPr>
      <w:t>Versie juni 2024</w:t>
    </w:r>
  </w:p>
  <w:p w14:paraId="696BD527" w14:textId="77777777" w:rsidR="004F5902" w:rsidRPr="00F30F3C" w:rsidRDefault="004F5902">
    <w:pPr>
      <w:pStyle w:val="Header"/>
      <w:rPr>
        <w:rFonts w:ascii="Arial" w:hAnsi="Arial" w:cs="Arial"/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C440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668F9"/>
    <w:multiLevelType w:val="hybridMultilevel"/>
    <w:tmpl w:val="349CC6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46AC4"/>
    <w:multiLevelType w:val="hybridMultilevel"/>
    <w:tmpl w:val="BAD02DF8"/>
    <w:lvl w:ilvl="0" w:tplc="80F842B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69B4"/>
    <w:multiLevelType w:val="hybridMultilevel"/>
    <w:tmpl w:val="C14C2EC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4897"/>
    <w:multiLevelType w:val="hybridMultilevel"/>
    <w:tmpl w:val="0862E692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D13EF50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47F22"/>
    <w:multiLevelType w:val="hybridMultilevel"/>
    <w:tmpl w:val="8B04A06C"/>
    <w:lvl w:ilvl="0" w:tplc="D13EF50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563673"/>
    <w:multiLevelType w:val="hybridMultilevel"/>
    <w:tmpl w:val="3AFAF200"/>
    <w:lvl w:ilvl="0" w:tplc="D3A607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25D05"/>
    <w:multiLevelType w:val="hybridMultilevel"/>
    <w:tmpl w:val="8FCE7EC2"/>
    <w:lvl w:ilvl="0" w:tplc="C5D05AD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E1892"/>
    <w:multiLevelType w:val="hybridMultilevel"/>
    <w:tmpl w:val="B65A309E"/>
    <w:lvl w:ilvl="0" w:tplc="36769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6A43"/>
    <w:multiLevelType w:val="hybridMultilevel"/>
    <w:tmpl w:val="128A9D3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C2A37"/>
    <w:multiLevelType w:val="hybridMultilevel"/>
    <w:tmpl w:val="86E22C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D13EF50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1A1A63"/>
    <w:multiLevelType w:val="hybridMultilevel"/>
    <w:tmpl w:val="14E4D6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A65AE"/>
    <w:multiLevelType w:val="hybridMultilevel"/>
    <w:tmpl w:val="3AFAF200"/>
    <w:lvl w:ilvl="0" w:tplc="D3A607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3DE8"/>
    <w:multiLevelType w:val="hybridMultilevel"/>
    <w:tmpl w:val="8FCE7EC2"/>
    <w:lvl w:ilvl="0" w:tplc="C5D05AD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6A6A"/>
    <w:multiLevelType w:val="hybridMultilevel"/>
    <w:tmpl w:val="8FCE7EC2"/>
    <w:lvl w:ilvl="0" w:tplc="C5D05AD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C0E4B"/>
    <w:multiLevelType w:val="hybridMultilevel"/>
    <w:tmpl w:val="2A30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150AD"/>
    <w:multiLevelType w:val="hybridMultilevel"/>
    <w:tmpl w:val="921003EE"/>
    <w:lvl w:ilvl="0" w:tplc="80F008BC">
      <w:numFmt w:val="bullet"/>
      <w:lvlText w:val="*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36D1E"/>
    <w:multiLevelType w:val="multilevel"/>
    <w:tmpl w:val="8324A088"/>
    <w:styleLink w:val="streepje"/>
    <w:lvl w:ilvl="0">
      <w:start w:val="1"/>
      <w:numFmt w:val="bullet"/>
      <w:lvlText w:val="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56DAC"/>
    <w:multiLevelType w:val="hybridMultilevel"/>
    <w:tmpl w:val="4000C73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361A0"/>
    <w:multiLevelType w:val="hybridMultilevel"/>
    <w:tmpl w:val="E808042E"/>
    <w:lvl w:ilvl="0" w:tplc="0413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0" w15:restartNumberingAfterBreak="0">
    <w:nsid w:val="3C7347DB"/>
    <w:multiLevelType w:val="hybridMultilevel"/>
    <w:tmpl w:val="AADEA1DA"/>
    <w:lvl w:ilvl="0" w:tplc="28441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3109E"/>
    <w:multiLevelType w:val="hybridMultilevel"/>
    <w:tmpl w:val="18F26E3A"/>
    <w:lvl w:ilvl="0" w:tplc="AD7E5B3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2348C"/>
    <w:multiLevelType w:val="hybridMultilevel"/>
    <w:tmpl w:val="415CBE9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E4FBF"/>
    <w:multiLevelType w:val="hybridMultilevel"/>
    <w:tmpl w:val="C164BA8A"/>
    <w:lvl w:ilvl="0" w:tplc="0413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97086A8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8E24195"/>
    <w:multiLevelType w:val="hybridMultilevel"/>
    <w:tmpl w:val="E1C01770"/>
    <w:lvl w:ilvl="0" w:tplc="546C0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FE50A6"/>
    <w:multiLevelType w:val="hybridMultilevel"/>
    <w:tmpl w:val="8F7890DE"/>
    <w:lvl w:ilvl="0" w:tplc="FCA4B38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E65BD"/>
    <w:multiLevelType w:val="hybridMultilevel"/>
    <w:tmpl w:val="DF962456"/>
    <w:lvl w:ilvl="0" w:tplc="B33205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D0937"/>
    <w:multiLevelType w:val="hybridMultilevel"/>
    <w:tmpl w:val="7F16E814"/>
    <w:lvl w:ilvl="0" w:tplc="BFB294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0C106E"/>
    <w:multiLevelType w:val="hybridMultilevel"/>
    <w:tmpl w:val="33CC62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3EF50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84B40"/>
    <w:multiLevelType w:val="hybridMultilevel"/>
    <w:tmpl w:val="4986F5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C3E1C"/>
    <w:multiLevelType w:val="hybridMultilevel"/>
    <w:tmpl w:val="FDF432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979DB"/>
    <w:multiLevelType w:val="hybridMultilevel"/>
    <w:tmpl w:val="9184E36E"/>
    <w:lvl w:ilvl="0" w:tplc="546C0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48626F"/>
    <w:multiLevelType w:val="hybridMultilevel"/>
    <w:tmpl w:val="23DACD08"/>
    <w:lvl w:ilvl="0" w:tplc="30F2F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F72AC"/>
    <w:multiLevelType w:val="hybridMultilevel"/>
    <w:tmpl w:val="F6BC110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124F7C"/>
    <w:multiLevelType w:val="hybridMultilevel"/>
    <w:tmpl w:val="79F40794"/>
    <w:lvl w:ilvl="0" w:tplc="2CBEC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D0531"/>
    <w:multiLevelType w:val="hybridMultilevel"/>
    <w:tmpl w:val="A5067C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636D4"/>
    <w:multiLevelType w:val="hybridMultilevel"/>
    <w:tmpl w:val="BB2401D0"/>
    <w:lvl w:ilvl="0" w:tplc="80723B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C50CA"/>
    <w:multiLevelType w:val="hybridMultilevel"/>
    <w:tmpl w:val="1DCC6094"/>
    <w:lvl w:ilvl="0" w:tplc="77580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arlemmer MT OsF" w:hAnsi="Haarlemmer MT OsF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52922"/>
    <w:multiLevelType w:val="hybridMultilevel"/>
    <w:tmpl w:val="9DE25D92"/>
    <w:lvl w:ilvl="0" w:tplc="485EC93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D13EF50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6264E6"/>
    <w:multiLevelType w:val="hybridMultilevel"/>
    <w:tmpl w:val="F8E29B1E"/>
    <w:lvl w:ilvl="0" w:tplc="77580372">
      <w:start w:val="1"/>
      <w:numFmt w:val="bullet"/>
      <w:lvlText w:val="-"/>
      <w:lvlJc w:val="left"/>
      <w:pPr>
        <w:ind w:left="360" w:hanging="360"/>
      </w:pPr>
      <w:rPr>
        <w:rFonts w:ascii="Haarlemmer MT OsF" w:hAnsi="Haarlemmer MT OsF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AD61A9"/>
    <w:multiLevelType w:val="hybridMultilevel"/>
    <w:tmpl w:val="B94AE3DE"/>
    <w:lvl w:ilvl="0" w:tplc="77580372">
      <w:start w:val="1"/>
      <w:numFmt w:val="bullet"/>
      <w:lvlText w:val="-"/>
      <w:lvlJc w:val="left"/>
      <w:pPr>
        <w:ind w:left="360" w:hanging="360"/>
      </w:pPr>
      <w:rPr>
        <w:rFonts w:ascii="Haarlemmer MT OsF" w:hAnsi="Haarlemmer MT OsF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71BC6"/>
    <w:multiLevelType w:val="hybridMultilevel"/>
    <w:tmpl w:val="74848E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FC1ECC"/>
    <w:multiLevelType w:val="hybridMultilevel"/>
    <w:tmpl w:val="13DAEC10"/>
    <w:lvl w:ilvl="0" w:tplc="AE1CD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0C6D2A"/>
    <w:multiLevelType w:val="hybridMultilevel"/>
    <w:tmpl w:val="3AFAF200"/>
    <w:lvl w:ilvl="0" w:tplc="D3A607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15524">
    <w:abstractNumId w:val="17"/>
  </w:num>
  <w:num w:numId="2" w16cid:durableId="9650305">
    <w:abstractNumId w:val="9"/>
  </w:num>
  <w:num w:numId="3" w16cid:durableId="1968271423">
    <w:abstractNumId w:val="31"/>
  </w:num>
  <w:num w:numId="4" w16cid:durableId="1919552531">
    <w:abstractNumId w:val="28"/>
  </w:num>
  <w:num w:numId="5" w16cid:durableId="1596864669">
    <w:abstractNumId w:val="2"/>
  </w:num>
  <w:num w:numId="6" w16cid:durableId="1376346986">
    <w:abstractNumId w:val="23"/>
  </w:num>
  <w:num w:numId="7" w16cid:durableId="765271863">
    <w:abstractNumId w:val="29"/>
  </w:num>
  <w:num w:numId="8" w16cid:durableId="603147674">
    <w:abstractNumId w:val="22"/>
  </w:num>
  <w:num w:numId="9" w16cid:durableId="112406158">
    <w:abstractNumId w:val="27"/>
  </w:num>
  <w:num w:numId="10" w16cid:durableId="1069772741">
    <w:abstractNumId w:val="37"/>
  </w:num>
  <w:num w:numId="11" w16cid:durableId="865824684">
    <w:abstractNumId w:val="43"/>
  </w:num>
  <w:num w:numId="12" w16cid:durableId="353581734">
    <w:abstractNumId w:val="41"/>
  </w:num>
  <w:num w:numId="13" w16cid:durableId="98111909">
    <w:abstractNumId w:val="0"/>
  </w:num>
  <w:num w:numId="14" w16cid:durableId="939525961">
    <w:abstractNumId w:val="7"/>
  </w:num>
  <w:num w:numId="15" w16cid:durableId="1009525514">
    <w:abstractNumId w:val="15"/>
  </w:num>
  <w:num w:numId="16" w16cid:durableId="609552451">
    <w:abstractNumId w:val="42"/>
  </w:num>
  <w:num w:numId="17" w16cid:durableId="1609964845">
    <w:abstractNumId w:val="21"/>
  </w:num>
  <w:num w:numId="18" w16cid:durableId="1186990540">
    <w:abstractNumId w:val="38"/>
  </w:num>
  <w:num w:numId="19" w16cid:durableId="1625387570">
    <w:abstractNumId w:val="32"/>
  </w:num>
  <w:num w:numId="20" w16cid:durableId="756824210">
    <w:abstractNumId w:val="12"/>
  </w:num>
  <w:num w:numId="21" w16cid:durableId="663359886">
    <w:abstractNumId w:val="6"/>
  </w:num>
  <w:num w:numId="22" w16cid:durableId="895238270">
    <w:abstractNumId w:val="34"/>
  </w:num>
  <w:num w:numId="23" w16cid:durableId="1618560540">
    <w:abstractNumId w:val="14"/>
  </w:num>
  <w:num w:numId="24" w16cid:durableId="398553924">
    <w:abstractNumId w:val="13"/>
  </w:num>
  <w:num w:numId="25" w16cid:durableId="1992830374">
    <w:abstractNumId w:val="5"/>
  </w:num>
  <w:num w:numId="26" w16cid:durableId="1406028483">
    <w:abstractNumId w:val="1"/>
  </w:num>
  <w:num w:numId="27" w16cid:durableId="1331328828">
    <w:abstractNumId w:val="20"/>
  </w:num>
  <w:num w:numId="28" w16cid:durableId="1754282234">
    <w:abstractNumId w:val="33"/>
  </w:num>
  <w:num w:numId="29" w16cid:durableId="1352561137">
    <w:abstractNumId w:val="24"/>
  </w:num>
  <w:num w:numId="30" w16cid:durableId="453644937">
    <w:abstractNumId w:val="30"/>
  </w:num>
  <w:num w:numId="31" w16cid:durableId="1887135678">
    <w:abstractNumId w:val="35"/>
  </w:num>
  <w:num w:numId="32" w16cid:durableId="1112554791">
    <w:abstractNumId w:val="4"/>
  </w:num>
  <w:num w:numId="33" w16cid:durableId="1735005647">
    <w:abstractNumId w:val="10"/>
  </w:num>
  <w:num w:numId="34" w16cid:durableId="720324968">
    <w:abstractNumId w:val="3"/>
  </w:num>
  <w:num w:numId="35" w16cid:durableId="139277504">
    <w:abstractNumId w:val="25"/>
  </w:num>
  <w:num w:numId="36" w16cid:durableId="2119064970">
    <w:abstractNumId w:val="40"/>
  </w:num>
  <w:num w:numId="37" w16cid:durableId="877739403">
    <w:abstractNumId w:val="19"/>
  </w:num>
  <w:num w:numId="38" w16cid:durableId="1321539155">
    <w:abstractNumId w:val="11"/>
  </w:num>
  <w:num w:numId="39" w16cid:durableId="654067393">
    <w:abstractNumId w:val="39"/>
  </w:num>
  <w:num w:numId="40" w16cid:durableId="500196902">
    <w:abstractNumId w:val="16"/>
  </w:num>
  <w:num w:numId="41" w16cid:durableId="2015955678">
    <w:abstractNumId w:val="18"/>
  </w:num>
  <w:num w:numId="42" w16cid:durableId="945892610">
    <w:abstractNumId w:val="26"/>
  </w:num>
  <w:num w:numId="43" w16cid:durableId="1870679505">
    <w:abstractNumId w:val="8"/>
  </w:num>
  <w:num w:numId="44" w16cid:durableId="41204966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C4"/>
    <w:rsid w:val="000055B3"/>
    <w:rsid w:val="0001749C"/>
    <w:rsid w:val="00023DE1"/>
    <w:rsid w:val="0002458B"/>
    <w:rsid w:val="00040A14"/>
    <w:rsid w:val="000552C7"/>
    <w:rsid w:val="000577D2"/>
    <w:rsid w:val="00066B87"/>
    <w:rsid w:val="000711FC"/>
    <w:rsid w:val="000903DD"/>
    <w:rsid w:val="000A3240"/>
    <w:rsid w:val="000B51D1"/>
    <w:rsid w:val="000C7146"/>
    <w:rsid w:val="000C7FEE"/>
    <w:rsid w:val="000D10DC"/>
    <w:rsid w:val="000D3AE9"/>
    <w:rsid w:val="000D56A7"/>
    <w:rsid w:val="000E71DB"/>
    <w:rsid w:val="000F6AB0"/>
    <w:rsid w:val="001037B7"/>
    <w:rsid w:val="00107C02"/>
    <w:rsid w:val="00111EB5"/>
    <w:rsid w:val="0011423E"/>
    <w:rsid w:val="00114FF8"/>
    <w:rsid w:val="00125502"/>
    <w:rsid w:val="00131353"/>
    <w:rsid w:val="00131C5D"/>
    <w:rsid w:val="00134710"/>
    <w:rsid w:val="001407DB"/>
    <w:rsid w:val="00144731"/>
    <w:rsid w:val="0015182C"/>
    <w:rsid w:val="001531CA"/>
    <w:rsid w:val="00161ADB"/>
    <w:rsid w:val="0016258A"/>
    <w:rsid w:val="001646CF"/>
    <w:rsid w:val="001734D4"/>
    <w:rsid w:val="001815F6"/>
    <w:rsid w:val="00196637"/>
    <w:rsid w:val="00197B63"/>
    <w:rsid w:val="001A0095"/>
    <w:rsid w:val="001A177F"/>
    <w:rsid w:val="001C45DB"/>
    <w:rsid w:val="001D31A8"/>
    <w:rsid w:val="001E3B70"/>
    <w:rsid w:val="001F089F"/>
    <w:rsid w:val="001F2CA6"/>
    <w:rsid w:val="001F7D3D"/>
    <w:rsid w:val="00233594"/>
    <w:rsid w:val="00235329"/>
    <w:rsid w:val="002419E5"/>
    <w:rsid w:val="002643A8"/>
    <w:rsid w:val="00272A3F"/>
    <w:rsid w:val="00273FED"/>
    <w:rsid w:val="00282F07"/>
    <w:rsid w:val="0028398C"/>
    <w:rsid w:val="002877CA"/>
    <w:rsid w:val="002919C2"/>
    <w:rsid w:val="00292479"/>
    <w:rsid w:val="00294756"/>
    <w:rsid w:val="002A191E"/>
    <w:rsid w:val="002A5D61"/>
    <w:rsid w:val="002B08F5"/>
    <w:rsid w:val="002B6C3F"/>
    <w:rsid w:val="002B7525"/>
    <w:rsid w:val="002C07E2"/>
    <w:rsid w:val="002C646D"/>
    <w:rsid w:val="002D0B95"/>
    <w:rsid w:val="002E02DF"/>
    <w:rsid w:val="002E73E0"/>
    <w:rsid w:val="002F2AB7"/>
    <w:rsid w:val="002F5D82"/>
    <w:rsid w:val="003014C0"/>
    <w:rsid w:val="00301863"/>
    <w:rsid w:val="00303F5E"/>
    <w:rsid w:val="00306D2F"/>
    <w:rsid w:val="00315484"/>
    <w:rsid w:val="00327E8B"/>
    <w:rsid w:val="00341C39"/>
    <w:rsid w:val="00347166"/>
    <w:rsid w:val="00347BC7"/>
    <w:rsid w:val="00366890"/>
    <w:rsid w:val="003705ED"/>
    <w:rsid w:val="00371D78"/>
    <w:rsid w:val="00383AFE"/>
    <w:rsid w:val="00387C95"/>
    <w:rsid w:val="003B2336"/>
    <w:rsid w:val="003C2B6F"/>
    <w:rsid w:val="003C3397"/>
    <w:rsid w:val="003C77F4"/>
    <w:rsid w:val="003E50FF"/>
    <w:rsid w:val="003F25DE"/>
    <w:rsid w:val="00401783"/>
    <w:rsid w:val="004149D1"/>
    <w:rsid w:val="004155D8"/>
    <w:rsid w:val="004169B7"/>
    <w:rsid w:val="0041759B"/>
    <w:rsid w:val="00420CBB"/>
    <w:rsid w:val="00420D57"/>
    <w:rsid w:val="00437338"/>
    <w:rsid w:val="00451FED"/>
    <w:rsid w:val="00452290"/>
    <w:rsid w:val="00460B8C"/>
    <w:rsid w:val="00464F7C"/>
    <w:rsid w:val="004759BC"/>
    <w:rsid w:val="00480CA2"/>
    <w:rsid w:val="00483415"/>
    <w:rsid w:val="00490574"/>
    <w:rsid w:val="00495515"/>
    <w:rsid w:val="004A0D1C"/>
    <w:rsid w:val="004B284F"/>
    <w:rsid w:val="004C0248"/>
    <w:rsid w:val="004C37C3"/>
    <w:rsid w:val="004E0F66"/>
    <w:rsid w:val="004E1924"/>
    <w:rsid w:val="004E4A50"/>
    <w:rsid w:val="004F58B3"/>
    <w:rsid w:val="004F5902"/>
    <w:rsid w:val="005218AD"/>
    <w:rsid w:val="00524721"/>
    <w:rsid w:val="00530689"/>
    <w:rsid w:val="005340AA"/>
    <w:rsid w:val="00535F15"/>
    <w:rsid w:val="005622BF"/>
    <w:rsid w:val="0056238C"/>
    <w:rsid w:val="005631BD"/>
    <w:rsid w:val="00563524"/>
    <w:rsid w:val="005646C0"/>
    <w:rsid w:val="00571407"/>
    <w:rsid w:val="00576446"/>
    <w:rsid w:val="005869F3"/>
    <w:rsid w:val="00593341"/>
    <w:rsid w:val="005A0B9C"/>
    <w:rsid w:val="005A7D28"/>
    <w:rsid w:val="005B073D"/>
    <w:rsid w:val="005B49DB"/>
    <w:rsid w:val="005C00B9"/>
    <w:rsid w:val="005C7769"/>
    <w:rsid w:val="005E4D6E"/>
    <w:rsid w:val="006018BA"/>
    <w:rsid w:val="00604E53"/>
    <w:rsid w:val="00611E8A"/>
    <w:rsid w:val="00614C27"/>
    <w:rsid w:val="0062382C"/>
    <w:rsid w:val="006262AD"/>
    <w:rsid w:val="00644A09"/>
    <w:rsid w:val="00644FBF"/>
    <w:rsid w:val="006453E9"/>
    <w:rsid w:val="0065783B"/>
    <w:rsid w:val="006578CB"/>
    <w:rsid w:val="006B41C8"/>
    <w:rsid w:val="006B4DDD"/>
    <w:rsid w:val="006C7646"/>
    <w:rsid w:val="006E5DD9"/>
    <w:rsid w:val="006F1CEB"/>
    <w:rsid w:val="006F3B71"/>
    <w:rsid w:val="007020E1"/>
    <w:rsid w:val="0070595A"/>
    <w:rsid w:val="00714168"/>
    <w:rsid w:val="00714414"/>
    <w:rsid w:val="0071791E"/>
    <w:rsid w:val="0073030D"/>
    <w:rsid w:val="00734363"/>
    <w:rsid w:val="00746EB7"/>
    <w:rsid w:val="00760711"/>
    <w:rsid w:val="00771A2F"/>
    <w:rsid w:val="007765F8"/>
    <w:rsid w:val="00783FE9"/>
    <w:rsid w:val="00786B34"/>
    <w:rsid w:val="00790F3B"/>
    <w:rsid w:val="007A7524"/>
    <w:rsid w:val="007B4B60"/>
    <w:rsid w:val="007C186D"/>
    <w:rsid w:val="007C1DC2"/>
    <w:rsid w:val="007C3072"/>
    <w:rsid w:val="007C75A1"/>
    <w:rsid w:val="007D13EF"/>
    <w:rsid w:val="007E017E"/>
    <w:rsid w:val="007E4F29"/>
    <w:rsid w:val="007F33C3"/>
    <w:rsid w:val="00807581"/>
    <w:rsid w:val="00810694"/>
    <w:rsid w:val="00817221"/>
    <w:rsid w:val="00821B01"/>
    <w:rsid w:val="00825CF0"/>
    <w:rsid w:val="00836170"/>
    <w:rsid w:val="008361B7"/>
    <w:rsid w:val="00842F4A"/>
    <w:rsid w:val="00851495"/>
    <w:rsid w:val="00862667"/>
    <w:rsid w:val="00862BA2"/>
    <w:rsid w:val="00870656"/>
    <w:rsid w:val="00874E9A"/>
    <w:rsid w:val="0088208B"/>
    <w:rsid w:val="00893B92"/>
    <w:rsid w:val="008A639A"/>
    <w:rsid w:val="008B089C"/>
    <w:rsid w:val="008B5600"/>
    <w:rsid w:val="008C3388"/>
    <w:rsid w:val="008D1907"/>
    <w:rsid w:val="008E1339"/>
    <w:rsid w:val="008E3149"/>
    <w:rsid w:val="00900BF2"/>
    <w:rsid w:val="00914759"/>
    <w:rsid w:val="00927786"/>
    <w:rsid w:val="009417BA"/>
    <w:rsid w:val="00946E8B"/>
    <w:rsid w:val="0095545D"/>
    <w:rsid w:val="00962568"/>
    <w:rsid w:val="00984071"/>
    <w:rsid w:val="009932F0"/>
    <w:rsid w:val="00993CCE"/>
    <w:rsid w:val="009B3C2C"/>
    <w:rsid w:val="009C0FB7"/>
    <w:rsid w:val="009C2E49"/>
    <w:rsid w:val="009D6843"/>
    <w:rsid w:val="009E1B93"/>
    <w:rsid w:val="009E3133"/>
    <w:rsid w:val="009E7A68"/>
    <w:rsid w:val="00A01D61"/>
    <w:rsid w:val="00A03813"/>
    <w:rsid w:val="00A07DBA"/>
    <w:rsid w:val="00A10BB4"/>
    <w:rsid w:val="00A167A3"/>
    <w:rsid w:val="00A203E9"/>
    <w:rsid w:val="00A27817"/>
    <w:rsid w:val="00A369B6"/>
    <w:rsid w:val="00A372B0"/>
    <w:rsid w:val="00A42CE9"/>
    <w:rsid w:val="00A6668B"/>
    <w:rsid w:val="00A700B3"/>
    <w:rsid w:val="00A71B49"/>
    <w:rsid w:val="00A87609"/>
    <w:rsid w:val="00A90055"/>
    <w:rsid w:val="00A9352A"/>
    <w:rsid w:val="00AB0D99"/>
    <w:rsid w:val="00AB2DE3"/>
    <w:rsid w:val="00AB523F"/>
    <w:rsid w:val="00AC2335"/>
    <w:rsid w:val="00AD76B0"/>
    <w:rsid w:val="00AE4773"/>
    <w:rsid w:val="00AF2DC1"/>
    <w:rsid w:val="00AF36E7"/>
    <w:rsid w:val="00AF517F"/>
    <w:rsid w:val="00B05D42"/>
    <w:rsid w:val="00B11099"/>
    <w:rsid w:val="00B1398E"/>
    <w:rsid w:val="00B3132D"/>
    <w:rsid w:val="00B35A60"/>
    <w:rsid w:val="00B63D5F"/>
    <w:rsid w:val="00B66BED"/>
    <w:rsid w:val="00B66EA6"/>
    <w:rsid w:val="00B67291"/>
    <w:rsid w:val="00B70DFB"/>
    <w:rsid w:val="00B76139"/>
    <w:rsid w:val="00B847E8"/>
    <w:rsid w:val="00B95B6F"/>
    <w:rsid w:val="00B972D5"/>
    <w:rsid w:val="00BA29C9"/>
    <w:rsid w:val="00BA3B99"/>
    <w:rsid w:val="00BA4426"/>
    <w:rsid w:val="00BB212B"/>
    <w:rsid w:val="00C064A6"/>
    <w:rsid w:val="00C108D9"/>
    <w:rsid w:val="00C14C02"/>
    <w:rsid w:val="00C22F79"/>
    <w:rsid w:val="00C2729F"/>
    <w:rsid w:val="00C275B2"/>
    <w:rsid w:val="00C358EA"/>
    <w:rsid w:val="00C42119"/>
    <w:rsid w:val="00C4601B"/>
    <w:rsid w:val="00C47D4B"/>
    <w:rsid w:val="00C8303B"/>
    <w:rsid w:val="00C862F1"/>
    <w:rsid w:val="00C87232"/>
    <w:rsid w:val="00C961B6"/>
    <w:rsid w:val="00C961CE"/>
    <w:rsid w:val="00CA2019"/>
    <w:rsid w:val="00CA6D76"/>
    <w:rsid w:val="00CA74CE"/>
    <w:rsid w:val="00CB3AD9"/>
    <w:rsid w:val="00CB5ED4"/>
    <w:rsid w:val="00CD08A6"/>
    <w:rsid w:val="00CD5F77"/>
    <w:rsid w:val="00CE0BFF"/>
    <w:rsid w:val="00CF094A"/>
    <w:rsid w:val="00CF3432"/>
    <w:rsid w:val="00D05023"/>
    <w:rsid w:val="00D10252"/>
    <w:rsid w:val="00D11CD7"/>
    <w:rsid w:val="00D14C33"/>
    <w:rsid w:val="00D237D5"/>
    <w:rsid w:val="00D33419"/>
    <w:rsid w:val="00D46EED"/>
    <w:rsid w:val="00D4772A"/>
    <w:rsid w:val="00D47B14"/>
    <w:rsid w:val="00D5197C"/>
    <w:rsid w:val="00D57E48"/>
    <w:rsid w:val="00D837D5"/>
    <w:rsid w:val="00D94055"/>
    <w:rsid w:val="00D95C70"/>
    <w:rsid w:val="00DA3BE5"/>
    <w:rsid w:val="00DB0C90"/>
    <w:rsid w:val="00DB1BBC"/>
    <w:rsid w:val="00DC261C"/>
    <w:rsid w:val="00DF196A"/>
    <w:rsid w:val="00DF6953"/>
    <w:rsid w:val="00E055A2"/>
    <w:rsid w:val="00E1456A"/>
    <w:rsid w:val="00E17122"/>
    <w:rsid w:val="00E2022C"/>
    <w:rsid w:val="00E31F10"/>
    <w:rsid w:val="00E478CC"/>
    <w:rsid w:val="00E532B5"/>
    <w:rsid w:val="00E7328D"/>
    <w:rsid w:val="00E7636E"/>
    <w:rsid w:val="00E76A16"/>
    <w:rsid w:val="00E82E35"/>
    <w:rsid w:val="00E853A7"/>
    <w:rsid w:val="00E92266"/>
    <w:rsid w:val="00EB4CA6"/>
    <w:rsid w:val="00EB635F"/>
    <w:rsid w:val="00EC1523"/>
    <w:rsid w:val="00EC6423"/>
    <w:rsid w:val="00ED4B48"/>
    <w:rsid w:val="00EE42C5"/>
    <w:rsid w:val="00EE5AE0"/>
    <w:rsid w:val="00EF0BC4"/>
    <w:rsid w:val="00EF4FB6"/>
    <w:rsid w:val="00F00B9D"/>
    <w:rsid w:val="00F066DB"/>
    <w:rsid w:val="00F06EFA"/>
    <w:rsid w:val="00F11B1D"/>
    <w:rsid w:val="00F21F4F"/>
    <w:rsid w:val="00F2727F"/>
    <w:rsid w:val="00F328DC"/>
    <w:rsid w:val="00F37573"/>
    <w:rsid w:val="00F42263"/>
    <w:rsid w:val="00F4785E"/>
    <w:rsid w:val="00F5652E"/>
    <w:rsid w:val="00F61A0B"/>
    <w:rsid w:val="00F72901"/>
    <w:rsid w:val="00F745D5"/>
    <w:rsid w:val="00F80FF0"/>
    <w:rsid w:val="00F858B7"/>
    <w:rsid w:val="00F90BE1"/>
    <w:rsid w:val="00F951B5"/>
    <w:rsid w:val="00F969B0"/>
    <w:rsid w:val="00FA3EC4"/>
    <w:rsid w:val="00FB2C01"/>
    <w:rsid w:val="00FC168E"/>
    <w:rsid w:val="00FD0FC2"/>
    <w:rsid w:val="00FF6F56"/>
    <w:rsid w:val="05C62874"/>
    <w:rsid w:val="0728FB57"/>
    <w:rsid w:val="087F0269"/>
    <w:rsid w:val="097CAB20"/>
    <w:rsid w:val="195C0391"/>
    <w:rsid w:val="1AA0B43D"/>
    <w:rsid w:val="1BB715FE"/>
    <w:rsid w:val="1BD4B47B"/>
    <w:rsid w:val="1CAF98D4"/>
    <w:rsid w:val="29E544C7"/>
    <w:rsid w:val="309FDAE1"/>
    <w:rsid w:val="38A26A05"/>
    <w:rsid w:val="39B946B8"/>
    <w:rsid w:val="3A3E3A66"/>
    <w:rsid w:val="3BCB4368"/>
    <w:rsid w:val="48E74DF3"/>
    <w:rsid w:val="49275D14"/>
    <w:rsid w:val="494F6066"/>
    <w:rsid w:val="500251FC"/>
    <w:rsid w:val="51E87621"/>
    <w:rsid w:val="534FC11C"/>
    <w:rsid w:val="55FBFA58"/>
    <w:rsid w:val="5A327349"/>
    <w:rsid w:val="5AD0CA3F"/>
    <w:rsid w:val="5C38C796"/>
    <w:rsid w:val="60D73996"/>
    <w:rsid w:val="6432FAC3"/>
    <w:rsid w:val="65348C32"/>
    <w:rsid w:val="68D9215E"/>
    <w:rsid w:val="711F0284"/>
    <w:rsid w:val="719143B5"/>
    <w:rsid w:val="74796A4C"/>
    <w:rsid w:val="75C5117E"/>
    <w:rsid w:val="7A52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97309"/>
  <w15:docId w15:val="{8AAC2A6D-6E1F-47DD-89FC-714A478B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EC4"/>
    <w:pPr>
      <w:tabs>
        <w:tab w:val="left" w:pos="284"/>
        <w:tab w:val="left" w:pos="1701"/>
      </w:tabs>
    </w:pPr>
    <w:rPr>
      <w:rFonts w:ascii="Haarlemmer MT Medium OsF" w:eastAsia="Times New Roman" w:hAnsi="Haarlemmer MT Medium OsF" w:cs="Times New Roman"/>
      <w:szCs w:val="20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FA3EC4"/>
    <w:pPr>
      <w:keepNext/>
      <w:spacing w:before="240" w:after="3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FA3EC4"/>
    <w:pPr>
      <w:keepNext/>
      <w:outlineLvl w:val="1"/>
    </w:pPr>
    <w:rPr>
      <w:b/>
      <w:bCs/>
      <w:sz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A3EC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3EC4"/>
    <w:rPr>
      <w:rFonts w:ascii="Haarlemmer MT Medium OsF" w:eastAsia="Times New Roman" w:hAnsi="Haarlemmer MT Medium OsF" w:cs="Times New Roman"/>
      <w:b/>
      <w:sz w:val="32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rsid w:val="00FA3EC4"/>
    <w:rPr>
      <w:rFonts w:ascii="Haarlemmer MT Medium OsF" w:eastAsia="Times New Roman" w:hAnsi="Haarlemmer MT Medium OsF" w:cs="Times New Roman"/>
      <w:b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A3EC4"/>
    <w:rPr>
      <w:rFonts w:ascii="Haarlemmer MT Medium OsF" w:eastAsia="Times New Roman" w:hAnsi="Haarlemmer MT Medium OsF" w:cs="Arial"/>
      <w:b/>
      <w:bCs/>
      <w:szCs w:val="26"/>
      <w:lang w:eastAsia="nl-NL"/>
    </w:rPr>
  </w:style>
  <w:style w:type="numbering" w:customStyle="1" w:styleId="streepje">
    <w:name w:val="streepje"/>
    <w:rsid w:val="00FA3EC4"/>
    <w:pPr>
      <w:numPr>
        <w:numId w:val="1"/>
      </w:numPr>
    </w:pPr>
  </w:style>
  <w:style w:type="table" w:styleId="TableSimple1">
    <w:name w:val="Table Simple 1"/>
    <w:basedOn w:val="TableNormal"/>
    <w:rsid w:val="00FA3EC4"/>
    <w:pPr>
      <w:spacing w:line="36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FA3EC4"/>
    <w:pPr>
      <w:spacing w:before="240" w:after="24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FA3EC4"/>
    <w:pPr>
      <w:tabs>
        <w:tab w:val="center" w:pos="4536"/>
        <w:tab w:val="right" w:pos="9072"/>
      </w:tabs>
      <w:spacing w:line="280" w:lineRule="exact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rsid w:val="00FA3EC4"/>
    <w:rPr>
      <w:rFonts w:ascii="Haarlemmer MT Medium OsF" w:eastAsia="Times New Roman" w:hAnsi="Haarlemmer MT Medium OsF" w:cs="Times New Roman"/>
      <w:b/>
      <w:sz w:val="18"/>
      <w:szCs w:val="20"/>
      <w:lang w:eastAsia="nl-NL"/>
    </w:rPr>
  </w:style>
  <w:style w:type="paragraph" w:styleId="Footer">
    <w:name w:val="footer"/>
    <w:basedOn w:val="Normal"/>
    <w:link w:val="FooterChar"/>
    <w:uiPriority w:val="99"/>
    <w:rsid w:val="00FA3EC4"/>
    <w:pPr>
      <w:tabs>
        <w:tab w:val="clear" w:pos="284"/>
        <w:tab w:val="clear" w:pos="1701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EC4"/>
    <w:rPr>
      <w:rFonts w:ascii="Haarlemmer MT Medium OsF" w:eastAsia="Times New Roman" w:hAnsi="Haarlemmer MT Medium OsF" w:cs="Times New Roman"/>
      <w:szCs w:val="20"/>
      <w:lang w:eastAsia="nl-NL"/>
    </w:rPr>
  </w:style>
  <w:style w:type="character" w:styleId="PageNumber">
    <w:name w:val="page number"/>
    <w:rsid w:val="00FA3EC4"/>
    <w:rPr>
      <w:rFonts w:ascii="Haarlemmer MT Medium OsF" w:hAnsi="Haarlemmer MT Medium OsF"/>
      <w:sz w:val="22"/>
    </w:rPr>
  </w:style>
  <w:style w:type="character" w:styleId="CommentReference">
    <w:name w:val="annotation reference"/>
    <w:uiPriority w:val="99"/>
    <w:rsid w:val="00FA3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A3E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EC4"/>
    <w:rPr>
      <w:rFonts w:ascii="Haarlemmer MT Medium OsF" w:eastAsia="Times New Roman" w:hAnsi="Haarlemmer MT Medium OsF" w:cs="Times New Roman"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semiHidden/>
    <w:rsid w:val="00FA3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3EC4"/>
    <w:rPr>
      <w:rFonts w:ascii="Tahoma" w:eastAsia="Times New Roman" w:hAnsi="Tahoma" w:cs="Tahoma"/>
      <w:sz w:val="16"/>
      <w:szCs w:val="16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A3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3EC4"/>
    <w:rPr>
      <w:rFonts w:ascii="Haarlemmer MT Medium OsF" w:eastAsia="Times New Roman" w:hAnsi="Haarlemmer MT Medium OsF" w:cs="Times New Roman"/>
      <w:b/>
      <w:bCs/>
      <w:sz w:val="20"/>
      <w:szCs w:val="20"/>
      <w:lang w:eastAsia="nl-NL"/>
    </w:rPr>
  </w:style>
  <w:style w:type="character" w:styleId="Hyperlink">
    <w:name w:val="Hyperlink"/>
    <w:uiPriority w:val="99"/>
    <w:rsid w:val="00FA3EC4"/>
    <w:rPr>
      <w:color w:val="0000FF"/>
      <w:u w:val="single"/>
    </w:rPr>
  </w:style>
  <w:style w:type="table" w:styleId="TableGrid">
    <w:name w:val="Table Grid"/>
    <w:basedOn w:val="TableNormal"/>
    <w:rsid w:val="00FA3EC4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rsid w:val="00FA3EC4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FA3EC4"/>
    <w:pPr>
      <w:tabs>
        <w:tab w:val="clear" w:pos="284"/>
        <w:tab w:val="left" w:pos="360"/>
      </w:tabs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rsid w:val="00FA3EC4"/>
    <w:rPr>
      <w:rFonts w:ascii="Haarlemmer MT Medium OsF" w:eastAsia="Times New Roman" w:hAnsi="Haarlemmer MT Medium OsF" w:cs="Times New Roman"/>
      <w:szCs w:val="20"/>
      <w:lang w:eastAsia="nl-NL"/>
    </w:rPr>
  </w:style>
  <w:style w:type="paragraph" w:customStyle="1" w:styleId="Kleurrijkelijst-accent11">
    <w:name w:val="Kleurrijke lijst - accent 11"/>
    <w:basedOn w:val="Normal"/>
    <w:uiPriority w:val="34"/>
    <w:qFormat/>
    <w:rsid w:val="00FA3EC4"/>
    <w:pPr>
      <w:tabs>
        <w:tab w:val="clear" w:pos="284"/>
        <w:tab w:val="clear" w:pos="1701"/>
      </w:tabs>
      <w:ind w:left="720"/>
    </w:pPr>
    <w:rPr>
      <w:rFonts w:eastAsia="Calibri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A3EC4"/>
    <w:pPr>
      <w:ind w:left="720"/>
      <w:contextualSpacing/>
    </w:pPr>
  </w:style>
  <w:style w:type="paragraph" w:customStyle="1" w:styleId="Default">
    <w:name w:val="Default"/>
    <w:rsid w:val="00FA3EC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A3EC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A3EC4"/>
    <w:rPr>
      <w:rFonts w:ascii="Consolas" w:eastAsia="Times New Roman" w:hAnsi="Consolas" w:cs="Consolas"/>
      <w:sz w:val="21"/>
      <w:szCs w:val="21"/>
      <w:lang w:eastAsia="nl-NL"/>
    </w:rPr>
  </w:style>
  <w:style w:type="paragraph" w:styleId="Revision">
    <w:name w:val="Revision"/>
    <w:hidden/>
    <w:uiPriority w:val="99"/>
    <w:semiHidden/>
    <w:rsid w:val="00FA3EC4"/>
    <w:rPr>
      <w:rFonts w:ascii="Haarlemmer MT Medium OsF" w:eastAsia="Times New Roman" w:hAnsi="Haarlemmer MT Medium OsF" w:cs="Times New Roman"/>
      <w:szCs w:val="20"/>
      <w:lang w:eastAsia="nl-NL"/>
    </w:rPr>
  </w:style>
  <w:style w:type="character" w:customStyle="1" w:styleId="st1">
    <w:name w:val="st1"/>
    <w:basedOn w:val="DefaultParagraphFont"/>
    <w:rsid w:val="00FA3EC4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E1712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3A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3A7"/>
    <w:rPr>
      <w:rFonts w:ascii="Haarlemmer MT Medium OsF" w:eastAsia="Times New Roman" w:hAnsi="Haarlemmer MT Medium OsF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E853A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B073D"/>
    <w:pPr>
      <w:tabs>
        <w:tab w:val="clear" w:pos="284"/>
        <w:tab w:val="clear" w:pos="1701"/>
      </w:tabs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460B8C"/>
    <w:pPr>
      <w:jc w:val="center"/>
    </w:pPr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DA3BE5"/>
    <w:rPr>
      <w:i/>
      <w:iCs/>
    </w:rPr>
  </w:style>
  <w:style w:type="paragraph" w:customStyle="1" w:styleId="pf0">
    <w:name w:val="pf0"/>
    <w:basedOn w:val="Normal"/>
    <w:rsid w:val="00301863"/>
    <w:pPr>
      <w:tabs>
        <w:tab w:val="clear" w:pos="284"/>
        <w:tab w:val="clear" w:pos="1701"/>
      </w:tabs>
      <w:spacing w:before="100" w:beforeAutospacing="1" w:after="100" w:afterAutospacing="1"/>
    </w:pPr>
    <w:rPr>
      <w:rFonts w:ascii="Times New Roman" w:hAnsi="Times New Roman"/>
      <w:sz w:val="24"/>
      <w:szCs w:val="24"/>
      <w:lang w:bidi="he-IL"/>
    </w:rPr>
  </w:style>
  <w:style w:type="character" w:customStyle="1" w:styleId="cf01">
    <w:name w:val="cf01"/>
    <w:basedOn w:val="DefaultParagraphFont"/>
    <w:rsid w:val="00301863"/>
    <w:rPr>
      <w:rFonts w:ascii="Segoe UI" w:hAnsi="Segoe UI" w:cs="Segoe UI" w:hint="default"/>
      <w:color w:val="5B9BD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u.nl/over-ons/beleid-en-regelingen/priva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indenonderzoek.nl/voor-ouders/rechten-van-uw-kind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toriteitpersoonsgegevens.nl/nl/onderwerpen/algemene-informatie-avg/mag-u-persoonsgegevens-verwerke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taofficer@bsi.ru.nl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utoriteitpersoonsgegevens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D446CE5FFE441BB3D3F89E7002775" ma:contentTypeVersion="8" ma:contentTypeDescription="Een nieuw document maken." ma:contentTypeScope="" ma:versionID="1b78e766392106032fdccc0769f03244">
  <xsd:schema xmlns:xsd="http://www.w3.org/2001/XMLSchema" xmlns:xs="http://www.w3.org/2001/XMLSchema" xmlns:p="http://schemas.microsoft.com/office/2006/metadata/properties" xmlns:ns2="8fc3f14b-1c42-4759-a239-db355ff3bdc6" xmlns:ns3="644d1ae9-90d9-4b39-bd86-d16c4b4392ca" targetNamespace="http://schemas.microsoft.com/office/2006/metadata/properties" ma:root="true" ma:fieldsID="fefe76c73e2e74f5882374b1165a626e" ns2:_="" ns3:_="">
    <xsd:import namespace="8fc3f14b-1c42-4759-a239-db355ff3bdc6"/>
    <xsd:import namespace="644d1ae9-90d9-4b39-bd86-d16c4b439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f14b-1c42-4759-a239-db355ff3b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d1ae9-90d9-4b39-bd86-d16c4b439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4d1ae9-90d9-4b39-bd86-d16c4b4392ca">
      <UserInfo>
        <DisplayName>Kuipers, Lieke</DisplayName>
        <AccountId>131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6FA4-0FA2-41A4-90E0-3D185480F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3f14b-1c42-4759-a239-db355ff3bdc6"/>
    <ds:schemaRef ds:uri="644d1ae9-90d9-4b39-bd86-d16c4b439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A2F9F-014D-4323-BA35-168B025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50B10-B2B1-464F-A0E6-0954D6885D4A}">
  <ds:schemaRefs>
    <ds:schemaRef ds:uri="http://schemas.microsoft.com/office/2006/metadata/properties"/>
    <ds:schemaRef ds:uri="http://schemas.microsoft.com/office/infopath/2007/PartnerControls"/>
    <ds:schemaRef ds:uri="644d1ae9-90d9-4b39-bd86-d16c4b4392ca"/>
  </ds:schemaRefs>
</ds:datastoreItem>
</file>

<file path=customXml/itemProps4.xml><?xml version="1.0" encoding="utf-8"?>
<ds:datastoreItem xmlns:ds="http://schemas.openxmlformats.org/officeDocument/2006/customXml" ds:itemID="{D1001521-CD51-46C2-A684-086B05CE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1356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Koninklijke Kentalis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 de raad</dc:creator>
  <cp:keywords/>
  <cp:lastModifiedBy>Kahmann, R. (Rebecca)</cp:lastModifiedBy>
  <cp:revision>4</cp:revision>
  <cp:lastPrinted>2019-02-27T17:13:00Z</cp:lastPrinted>
  <dcterms:created xsi:type="dcterms:W3CDTF">2024-03-29T08:44:00Z</dcterms:created>
  <dcterms:modified xsi:type="dcterms:W3CDTF">2024-06-05T12:17:00Z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0x010100237D446CE5FFE441BB3D3F89E7002775</vt:lpwstr>
  </property>
</Properties>
</file>