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AFB08" w14:textId="77777777" w:rsidR="00C447BE" w:rsidRPr="0096554D" w:rsidRDefault="00C447BE" w:rsidP="00C447BE">
      <w:pPr>
        <w:shd w:val="clear" w:color="auto" w:fill="D9D9D9" w:themeFill="background1" w:themeFillShade="D9"/>
        <w:spacing w:after="0" w:line="240" w:lineRule="auto"/>
        <w:rPr>
          <w:b/>
          <w:sz w:val="28"/>
          <w:szCs w:val="28"/>
        </w:rPr>
      </w:pPr>
      <w:bookmarkStart w:id="0" w:name="_Hlk81402067"/>
      <w:r w:rsidRPr="0096554D">
        <w:rPr>
          <w:b/>
          <w:sz w:val="28"/>
          <w:szCs w:val="28"/>
        </w:rPr>
        <w:t xml:space="preserve">Oriënteren op de stagebeoordeling met een Single Point </w:t>
      </w:r>
      <w:proofErr w:type="spellStart"/>
      <w:r w:rsidRPr="0096554D">
        <w:rPr>
          <w:b/>
          <w:sz w:val="28"/>
          <w:szCs w:val="28"/>
        </w:rPr>
        <w:t>Rubric</w:t>
      </w:r>
      <w:proofErr w:type="spellEnd"/>
    </w:p>
    <w:p w14:paraId="06AD40C5" w14:textId="77777777" w:rsidR="00C447BE" w:rsidRDefault="00C447BE" w:rsidP="00C447BE">
      <w:pPr>
        <w:spacing w:after="0" w:line="240" w:lineRule="auto"/>
        <w:rPr>
          <w:sz w:val="24"/>
          <w:szCs w:val="24"/>
        </w:rPr>
      </w:pPr>
    </w:p>
    <w:p w14:paraId="3F9A7765" w14:textId="77777777" w:rsidR="00C447BE" w:rsidRDefault="00C447BE" w:rsidP="00C447BE">
      <w:pPr>
        <w:spacing w:after="0" w:line="240" w:lineRule="auto"/>
        <w:rPr>
          <w:sz w:val="24"/>
          <w:szCs w:val="24"/>
        </w:rPr>
      </w:pPr>
      <w:r w:rsidRPr="009F5B96">
        <w:rPr>
          <w:sz w:val="24"/>
          <w:szCs w:val="24"/>
        </w:rPr>
        <w:t>D</w:t>
      </w:r>
      <w:r>
        <w:rPr>
          <w:sz w:val="24"/>
          <w:szCs w:val="24"/>
        </w:rPr>
        <w:t xml:space="preserve">e Single Point </w:t>
      </w:r>
      <w:proofErr w:type="spellStart"/>
      <w:r>
        <w:rPr>
          <w:sz w:val="24"/>
          <w:szCs w:val="24"/>
        </w:rPr>
        <w:t>Rubric</w:t>
      </w:r>
      <w:proofErr w:type="spellEnd"/>
      <w:r>
        <w:rPr>
          <w:rStyle w:val="FootnoteReference"/>
          <w:sz w:val="24"/>
          <w:szCs w:val="24"/>
        </w:rPr>
        <w:footnoteReference w:id="1"/>
      </w:r>
      <w:r>
        <w:rPr>
          <w:sz w:val="24"/>
          <w:szCs w:val="24"/>
        </w:rPr>
        <w:t xml:space="preserve"> in dit document i</w:t>
      </w:r>
      <w:r w:rsidRPr="009F5B96">
        <w:rPr>
          <w:sz w:val="24"/>
          <w:szCs w:val="24"/>
        </w:rPr>
        <w:t>s een bewerk</w:t>
      </w:r>
      <w:r>
        <w:rPr>
          <w:sz w:val="24"/>
          <w:szCs w:val="24"/>
        </w:rPr>
        <w:t xml:space="preserve">te versie </w:t>
      </w:r>
      <w:r w:rsidRPr="009F5B96">
        <w:rPr>
          <w:sz w:val="24"/>
          <w:szCs w:val="24"/>
        </w:rPr>
        <w:t xml:space="preserve">van </w:t>
      </w:r>
      <w:r>
        <w:rPr>
          <w:sz w:val="24"/>
          <w:szCs w:val="24"/>
        </w:rPr>
        <w:t xml:space="preserve">de </w:t>
      </w:r>
      <w:proofErr w:type="spellStart"/>
      <w:r>
        <w:rPr>
          <w:sz w:val="24"/>
          <w:szCs w:val="24"/>
        </w:rPr>
        <w:t>rubric</w:t>
      </w:r>
      <w:proofErr w:type="spellEnd"/>
      <w:r>
        <w:rPr>
          <w:sz w:val="24"/>
          <w:szCs w:val="24"/>
        </w:rPr>
        <w:t xml:space="preserve"> Professional, Pedagoog en Vakdidacticus uit </w:t>
      </w:r>
      <w:r w:rsidRPr="009F5B96">
        <w:rPr>
          <w:sz w:val="24"/>
          <w:szCs w:val="24"/>
        </w:rPr>
        <w:t xml:space="preserve">het </w:t>
      </w:r>
      <w:r>
        <w:rPr>
          <w:sz w:val="24"/>
          <w:szCs w:val="24"/>
        </w:rPr>
        <w:t>Beoordelings</w:t>
      </w:r>
      <w:r w:rsidRPr="009F5B96">
        <w:rPr>
          <w:sz w:val="24"/>
          <w:szCs w:val="24"/>
        </w:rPr>
        <w:t xml:space="preserve">formulier </w:t>
      </w:r>
      <w:r>
        <w:rPr>
          <w:sz w:val="24"/>
          <w:szCs w:val="24"/>
        </w:rPr>
        <w:t xml:space="preserve">Stages </w:t>
      </w:r>
      <w:r w:rsidRPr="009F5B96">
        <w:rPr>
          <w:sz w:val="24"/>
          <w:szCs w:val="24"/>
        </w:rPr>
        <w:t xml:space="preserve">van de Radboud Docenten Academie. </w:t>
      </w:r>
      <w:r>
        <w:rPr>
          <w:sz w:val="24"/>
          <w:szCs w:val="24"/>
        </w:rPr>
        <w:t xml:space="preserve">Deze Single Point </w:t>
      </w:r>
      <w:proofErr w:type="spellStart"/>
      <w:r>
        <w:rPr>
          <w:sz w:val="24"/>
          <w:szCs w:val="24"/>
        </w:rPr>
        <w:t>Rubric</w:t>
      </w:r>
      <w:proofErr w:type="spellEnd"/>
      <w:r>
        <w:rPr>
          <w:sz w:val="24"/>
          <w:szCs w:val="24"/>
        </w:rPr>
        <w:t xml:space="preserve"> is bedoeld als gespreksdocument, NIET als beoordelingsformulier.</w:t>
      </w:r>
      <w:r w:rsidRPr="00AF1193">
        <w:rPr>
          <w:sz w:val="24"/>
          <w:szCs w:val="24"/>
        </w:rPr>
        <w:t xml:space="preserve"> </w:t>
      </w:r>
      <w:r>
        <w:rPr>
          <w:sz w:val="24"/>
          <w:szCs w:val="24"/>
        </w:rPr>
        <w:t>Gebruik voor de beoordeling het originele formulier in pdf. U vindt dit op de website van de Radboud Docenten Academie.</w:t>
      </w:r>
    </w:p>
    <w:p w14:paraId="23E32F84" w14:textId="77777777" w:rsidR="00C447BE" w:rsidRDefault="00C447BE" w:rsidP="00C447BE">
      <w:pPr>
        <w:spacing w:after="0" w:line="240" w:lineRule="auto"/>
        <w:rPr>
          <w:sz w:val="24"/>
          <w:szCs w:val="24"/>
        </w:rPr>
      </w:pPr>
    </w:p>
    <w:p w14:paraId="5DA29BEA" w14:textId="77777777" w:rsidR="00C447BE" w:rsidRDefault="00C447BE" w:rsidP="00C447BE">
      <w:pPr>
        <w:spacing w:after="0" w:line="240" w:lineRule="auto"/>
        <w:rPr>
          <w:sz w:val="24"/>
          <w:szCs w:val="24"/>
        </w:rPr>
      </w:pPr>
      <w:r w:rsidRPr="003001F8">
        <w:rPr>
          <w:sz w:val="24"/>
          <w:szCs w:val="24"/>
        </w:rPr>
        <w:t xml:space="preserve">Deze </w:t>
      </w:r>
      <w:r>
        <w:rPr>
          <w:sz w:val="24"/>
          <w:szCs w:val="24"/>
        </w:rPr>
        <w:t>versie bevat de eisen bij de</w:t>
      </w:r>
      <w:r w:rsidRPr="003001F8">
        <w:rPr>
          <w:sz w:val="24"/>
          <w:szCs w:val="24"/>
        </w:rPr>
        <w:t xml:space="preserve"> volgende </w:t>
      </w:r>
      <w:r>
        <w:rPr>
          <w:sz w:val="24"/>
          <w:szCs w:val="24"/>
        </w:rPr>
        <w:t>beoordelingsmomenten:</w:t>
      </w:r>
    </w:p>
    <w:p w14:paraId="0A42E9C0" w14:textId="77777777" w:rsidR="0067100C" w:rsidRDefault="0067100C" w:rsidP="0067100C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323258">
        <w:rPr>
          <w:sz w:val="24"/>
          <w:szCs w:val="24"/>
        </w:rPr>
        <w:t xml:space="preserve">1-jarige Master </w:t>
      </w:r>
      <w:r>
        <w:rPr>
          <w:sz w:val="24"/>
          <w:szCs w:val="24"/>
        </w:rPr>
        <w:t xml:space="preserve">Tussenevaluatie Zelfstandige </w:t>
      </w:r>
      <w:r w:rsidRPr="00323258">
        <w:rPr>
          <w:sz w:val="24"/>
          <w:szCs w:val="24"/>
        </w:rPr>
        <w:t>Stage</w:t>
      </w:r>
    </w:p>
    <w:p w14:paraId="43665D42" w14:textId="2ADCE7B3" w:rsidR="00C447BE" w:rsidRPr="00323258" w:rsidRDefault="00C447BE" w:rsidP="00C447BE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323258">
        <w:rPr>
          <w:sz w:val="24"/>
          <w:szCs w:val="24"/>
        </w:rPr>
        <w:t xml:space="preserve">2-jarige Master </w:t>
      </w:r>
      <w:r>
        <w:rPr>
          <w:sz w:val="24"/>
          <w:szCs w:val="24"/>
        </w:rPr>
        <w:t xml:space="preserve">Zelfstandige </w:t>
      </w:r>
      <w:r w:rsidRPr="00323258">
        <w:rPr>
          <w:sz w:val="24"/>
          <w:szCs w:val="24"/>
        </w:rPr>
        <w:t xml:space="preserve">Stage </w:t>
      </w:r>
      <w:r w:rsidR="00183E3A">
        <w:rPr>
          <w:sz w:val="24"/>
          <w:szCs w:val="24"/>
        </w:rPr>
        <w:t>1</w:t>
      </w:r>
    </w:p>
    <w:p w14:paraId="23EAF3CB" w14:textId="77777777" w:rsidR="00C447BE" w:rsidRDefault="00C447BE" w:rsidP="00C447BE">
      <w:pPr>
        <w:spacing w:after="0" w:line="240" w:lineRule="auto"/>
        <w:rPr>
          <w:sz w:val="24"/>
          <w:szCs w:val="24"/>
        </w:rPr>
      </w:pPr>
    </w:p>
    <w:p w14:paraId="16296CF1" w14:textId="02260B24" w:rsidR="00C447BE" w:rsidRDefault="00C447BE" w:rsidP="00C447B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Bij deze beoordeling is het streefniveau </w:t>
      </w:r>
      <w:r w:rsidR="00183E3A">
        <w:rPr>
          <w:sz w:val="24"/>
          <w:szCs w:val="24"/>
        </w:rPr>
        <w:t>3</w:t>
      </w:r>
      <w:r>
        <w:rPr>
          <w:sz w:val="24"/>
          <w:szCs w:val="24"/>
        </w:rPr>
        <w:t xml:space="preserve"> voor alle criteria. Daarom bevat deze Single Point </w:t>
      </w:r>
      <w:proofErr w:type="spellStart"/>
      <w:r>
        <w:rPr>
          <w:sz w:val="24"/>
          <w:szCs w:val="24"/>
        </w:rPr>
        <w:t>Rubric</w:t>
      </w:r>
      <w:proofErr w:type="spellEnd"/>
      <w:r>
        <w:rPr>
          <w:sz w:val="24"/>
          <w:szCs w:val="24"/>
        </w:rPr>
        <w:t xml:space="preserve"> alle criteria die ook in </w:t>
      </w:r>
      <w:r w:rsidRPr="009F5B96">
        <w:rPr>
          <w:sz w:val="24"/>
          <w:szCs w:val="24"/>
        </w:rPr>
        <w:t xml:space="preserve">het </w:t>
      </w:r>
      <w:r>
        <w:rPr>
          <w:sz w:val="24"/>
          <w:szCs w:val="24"/>
        </w:rPr>
        <w:t>Beoordelings</w:t>
      </w:r>
      <w:r w:rsidRPr="009F5B96">
        <w:rPr>
          <w:sz w:val="24"/>
          <w:szCs w:val="24"/>
        </w:rPr>
        <w:t xml:space="preserve">formulier </w:t>
      </w:r>
      <w:r>
        <w:rPr>
          <w:sz w:val="24"/>
          <w:szCs w:val="24"/>
        </w:rPr>
        <w:t>Stages staan.</w:t>
      </w:r>
    </w:p>
    <w:p w14:paraId="653085F8" w14:textId="11905DA1" w:rsidR="00C447BE" w:rsidRDefault="00C447BE" w:rsidP="00C447BE">
      <w:pPr>
        <w:spacing w:after="0" w:line="240" w:lineRule="auto"/>
        <w:rPr>
          <w:sz w:val="24"/>
          <w:szCs w:val="24"/>
        </w:rPr>
      </w:pPr>
    </w:p>
    <w:p w14:paraId="6A64977E" w14:textId="77777777" w:rsidR="00C447BE" w:rsidRDefault="00C447BE" w:rsidP="00C447BE">
      <w:pPr>
        <w:spacing w:after="0" w:line="240" w:lineRule="auto"/>
        <w:rPr>
          <w:sz w:val="24"/>
          <w:szCs w:val="24"/>
        </w:rPr>
      </w:pPr>
    </w:p>
    <w:p w14:paraId="4E452454" w14:textId="77777777" w:rsidR="00C447BE" w:rsidRPr="0096554D" w:rsidRDefault="00C447BE" w:rsidP="00C447BE">
      <w:pPr>
        <w:spacing w:after="0" w:line="240" w:lineRule="auto"/>
        <w:rPr>
          <w:b/>
          <w:bCs/>
          <w:sz w:val="24"/>
          <w:szCs w:val="24"/>
        </w:rPr>
      </w:pPr>
      <w:r w:rsidRPr="0096554D">
        <w:rPr>
          <w:b/>
          <w:bCs/>
          <w:sz w:val="24"/>
          <w:szCs w:val="24"/>
        </w:rPr>
        <w:t xml:space="preserve">Waarom </w:t>
      </w:r>
      <w:r>
        <w:rPr>
          <w:b/>
          <w:bCs/>
          <w:sz w:val="24"/>
          <w:szCs w:val="24"/>
        </w:rPr>
        <w:t xml:space="preserve">(ook) </w:t>
      </w:r>
      <w:r w:rsidRPr="0096554D">
        <w:rPr>
          <w:b/>
          <w:bCs/>
          <w:sz w:val="24"/>
          <w:szCs w:val="24"/>
        </w:rPr>
        <w:t xml:space="preserve">een Single Point </w:t>
      </w:r>
      <w:proofErr w:type="spellStart"/>
      <w:r w:rsidRPr="0096554D">
        <w:rPr>
          <w:b/>
          <w:bCs/>
          <w:sz w:val="24"/>
          <w:szCs w:val="24"/>
        </w:rPr>
        <w:t>Rubric</w:t>
      </w:r>
      <w:proofErr w:type="spellEnd"/>
      <w:r w:rsidRPr="0096554D">
        <w:rPr>
          <w:b/>
          <w:bCs/>
          <w:sz w:val="24"/>
          <w:szCs w:val="24"/>
        </w:rPr>
        <w:t>?</w:t>
      </w:r>
    </w:p>
    <w:p w14:paraId="4D8F8EFE" w14:textId="77777777" w:rsidR="00C447BE" w:rsidRDefault="00C447BE" w:rsidP="00C447B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Het Beoordelingsformulier Stages bevat een analytische </w:t>
      </w:r>
      <w:proofErr w:type="spellStart"/>
      <w:r>
        <w:rPr>
          <w:sz w:val="24"/>
          <w:szCs w:val="24"/>
        </w:rPr>
        <w:t>rubric</w:t>
      </w:r>
      <w:proofErr w:type="spellEnd"/>
      <w:r>
        <w:rPr>
          <w:rStyle w:val="FootnoteReference"/>
          <w:sz w:val="24"/>
          <w:szCs w:val="24"/>
        </w:rPr>
        <w:footnoteReference w:id="2"/>
      </w:r>
      <w:r>
        <w:rPr>
          <w:sz w:val="24"/>
          <w:szCs w:val="24"/>
        </w:rPr>
        <w:t xml:space="preserve"> waarin alle streefniveaus voor alle beoordelingsmomenten verzameld staan. Bij het oriënteren op de stage-eisen kan deze analytische </w:t>
      </w:r>
      <w:proofErr w:type="spellStart"/>
      <w:r>
        <w:rPr>
          <w:sz w:val="24"/>
          <w:szCs w:val="24"/>
        </w:rPr>
        <w:t>rubric</w:t>
      </w:r>
      <w:proofErr w:type="spellEnd"/>
      <w:r>
        <w:rPr>
          <w:sz w:val="24"/>
          <w:szCs w:val="24"/>
        </w:rPr>
        <w:t xml:space="preserve"> overweldigend zijn. </w:t>
      </w:r>
    </w:p>
    <w:p w14:paraId="176D965E" w14:textId="77777777" w:rsidR="00C447BE" w:rsidRDefault="00C447BE" w:rsidP="00C447BE">
      <w:pPr>
        <w:spacing w:after="0" w:line="240" w:lineRule="auto"/>
        <w:rPr>
          <w:sz w:val="24"/>
          <w:szCs w:val="24"/>
        </w:rPr>
      </w:pPr>
    </w:p>
    <w:p w14:paraId="622E63CC" w14:textId="77777777" w:rsidR="00C447BE" w:rsidRDefault="00C447BE" w:rsidP="00C447B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Een Single Point </w:t>
      </w:r>
      <w:proofErr w:type="spellStart"/>
      <w:r>
        <w:rPr>
          <w:sz w:val="24"/>
          <w:szCs w:val="24"/>
        </w:rPr>
        <w:t>Rubric</w:t>
      </w:r>
      <w:proofErr w:type="spellEnd"/>
      <w:r>
        <w:rPr>
          <w:sz w:val="24"/>
          <w:szCs w:val="24"/>
        </w:rPr>
        <w:t xml:space="preserve"> bevat </w:t>
      </w:r>
      <w:r w:rsidRPr="005D7106">
        <w:rPr>
          <w:sz w:val="24"/>
          <w:szCs w:val="24"/>
        </w:rPr>
        <w:t xml:space="preserve">alleen die criteria en niveaus </w:t>
      </w:r>
      <w:r>
        <w:rPr>
          <w:sz w:val="24"/>
          <w:szCs w:val="24"/>
        </w:rPr>
        <w:t xml:space="preserve">die voor een specifieke beoordelingsmoment gelden. Hiermee kunnen studenten en begeleiders gericht oriënteren op wat verwacht wordt, welke kwaliteiten de student al laat zien, en wat mogelijke uitdagingen/aandachtspunten zijn om tijdens de stage aan te werken.  </w:t>
      </w:r>
    </w:p>
    <w:p w14:paraId="28B7662C" w14:textId="77777777" w:rsidR="00C447BE" w:rsidRDefault="00C447BE" w:rsidP="00C447BE">
      <w:pPr>
        <w:spacing w:after="0" w:line="240" w:lineRule="auto"/>
        <w:rPr>
          <w:sz w:val="24"/>
          <w:szCs w:val="24"/>
        </w:rPr>
      </w:pPr>
    </w:p>
    <w:p w14:paraId="1ED77064" w14:textId="77777777" w:rsidR="00C447BE" w:rsidRDefault="00C447BE" w:rsidP="00C447BE">
      <w:pPr>
        <w:spacing w:after="0" w:line="240" w:lineRule="auto"/>
        <w:rPr>
          <w:sz w:val="24"/>
          <w:szCs w:val="24"/>
        </w:rPr>
      </w:pPr>
      <w:r>
        <w:rPr>
          <w:noProof/>
        </w:rPr>
        <w:drawing>
          <wp:inline distT="0" distB="0" distL="0" distR="0" wp14:anchorId="672A7B10" wp14:editId="63C008F3">
            <wp:extent cx="5760720" cy="3519170"/>
            <wp:effectExtent l="19050" t="19050" r="11430" b="24130"/>
            <wp:docPr id="1" name="Picture 1" descr="BBSinglePo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BSinglePoin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191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9FF6DF7" w14:textId="77777777" w:rsidR="00C447BE" w:rsidRDefault="00C447BE" w:rsidP="00C447BE">
      <w:pPr>
        <w:pStyle w:val="Subtitle"/>
      </w:pPr>
      <w:r>
        <w:t xml:space="preserve">Figuur 1: Voorbeeld van een Single-Point </w:t>
      </w:r>
      <w:proofErr w:type="spellStart"/>
      <w:r>
        <w:t>Rubric</w:t>
      </w:r>
      <w:proofErr w:type="spellEnd"/>
    </w:p>
    <w:bookmarkEnd w:id="0"/>
    <w:p w14:paraId="21812C97" w14:textId="77777777" w:rsidR="009572A6" w:rsidRDefault="009572A6" w:rsidP="009572A6">
      <w:pPr>
        <w:spacing w:after="0" w:line="240" w:lineRule="auto"/>
        <w:rPr>
          <w:b/>
          <w:sz w:val="24"/>
          <w:szCs w:val="24"/>
        </w:rPr>
      </w:pPr>
    </w:p>
    <w:tbl>
      <w:tblPr>
        <w:tblStyle w:val="TableGridLight"/>
        <w:tblW w:w="1034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4253"/>
        <w:gridCol w:w="3260"/>
      </w:tblGrid>
      <w:tr w:rsidR="00917E03" w:rsidRPr="004D2632" w14:paraId="36416B11" w14:textId="77777777" w:rsidTr="00EE5793">
        <w:tc>
          <w:tcPr>
            <w:tcW w:w="2835" w:type="dxa"/>
            <w:tcBorders>
              <w:bottom w:val="single" w:sz="4" w:space="0" w:color="auto"/>
            </w:tcBorders>
          </w:tcPr>
          <w:p w14:paraId="53C81585" w14:textId="77777777" w:rsidR="00917E03" w:rsidRPr="004D2632" w:rsidRDefault="00917E03" w:rsidP="00681FF8">
            <w:pPr>
              <w:jc w:val="center"/>
              <w:rPr>
                <w:rFonts w:ascii="Calibri Light" w:hAnsi="Calibri Light" w:cs="Calibri Light"/>
                <w:b/>
              </w:rPr>
            </w:pPr>
            <w:r w:rsidRPr="004D2632">
              <w:rPr>
                <w:rFonts w:ascii="Calibri Light" w:hAnsi="Calibri Light" w:cs="Calibri Light"/>
                <w:b/>
              </w:rPr>
              <w:lastRenderedPageBreak/>
              <w:t>Aandachtspunt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3DEE72E6" w14:textId="77777777" w:rsidR="00917E03" w:rsidRPr="004D2632" w:rsidRDefault="00917E03" w:rsidP="00681FF8">
            <w:pPr>
              <w:jc w:val="center"/>
              <w:rPr>
                <w:rFonts w:ascii="Calibri Light" w:hAnsi="Calibri Light" w:cs="Calibri Light"/>
                <w:b/>
              </w:rPr>
            </w:pPr>
            <w:r w:rsidRPr="004D2632">
              <w:rPr>
                <w:rFonts w:ascii="Calibri Light" w:hAnsi="Calibri Light" w:cs="Calibri Light"/>
                <w:b/>
              </w:rPr>
              <w:t>RUBRIC PROFESSIONAL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FBAA463" w14:textId="77777777" w:rsidR="00917E03" w:rsidRPr="004D2632" w:rsidRDefault="00917E03" w:rsidP="00681FF8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Kwaliteit</w:t>
            </w:r>
          </w:p>
        </w:tc>
      </w:tr>
      <w:tr w:rsidR="00917E03" w:rsidRPr="004D2632" w14:paraId="72F77E31" w14:textId="77777777" w:rsidTr="00EE5793">
        <w:tc>
          <w:tcPr>
            <w:tcW w:w="1034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6B543D2" w14:textId="77777777" w:rsidR="00917E03" w:rsidRPr="004D2632" w:rsidRDefault="00917E03" w:rsidP="00681FF8">
            <w:pPr>
              <w:jc w:val="center"/>
              <w:rPr>
                <w:rFonts w:ascii="Calibri Light" w:hAnsi="Calibri Light" w:cs="Calibri Light"/>
              </w:rPr>
            </w:pPr>
            <w:r w:rsidRPr="004D2632">
              <w:rPr>
                <w:rFonts w:ascii="Calibri Light" w:hAnsi="Calibri Light" w:cs="Calibri Light"/>
                <w:b/>
              </w:rPr>
              <w:t>Werkt aan eigen ontwikkeling en professionele identiteit</w:t>
            </w:r>
          </w:p>
        </w:tc>
      </w:tr>
      <w:tr w:rsidR="00681FF8" w:rsidRPr="004D2632" w14:paraId="06760519" w14:textId="77777777" w:rsidTr="00EE5793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BB112C4" w14:textId="77777777" w:rsidR="00681FF8" w:rsidRPr="004D2632" w:rsidRDefault="00681FF8" w:rsidP="00681FF8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329B182" w14:textId="77777777" w:rsidR="00681FF8" w:rsidRPr="004D2632" w:rsidRDefault="00681FF8" w:rsidP="00681FF8">
            <w:pPr>
              <w:rPr>
                <w:rFonts w:ascii="Calibri Light" w:hAnsi="Calibri Light" w:cs="Calibri Light"/>
                <w:b/>
              </w:rPr>
            </w:pPr>
            <w:r w:rsidRPr="004D2632">
              <w:rPr>
                <w:rFonts w:ascii="Calibri Light" w:hAnsi="Calibri Light" w:cs="Calibri Light"/>
                <w:b/>
              </w:rPr>
              <w:t>(1) Houdt de eigen kennis en kunde bij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18BACEF" w14:textId="77777777" w:rsidR="00681FF8" w:rsidRPr="004D2632" w:rsidRDefault="00681FF8" w:rsidP="00681FF8">
            <w:pPr>
              <w:rPr>
                <w:rFonts w:ascii="Calibri Light" w:hAnsi="Calibri Light" w:cs="Calibri Light"/>
              </w:rPr>
            </w:pPr>
          </w:p>
        </w:tc>
      </w:tr>
      <w:tr w:rsidR="00FC775B" w:rsidRPr="004D2632" w14:paraId="11C4E90B" w14:textId="77777777" w:rsidTr="004D2632">
        <w:trPr>
          <w:trHeight w:val="1308"/>
        </w:trPr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8AE535D" w14:textId="77777777" w:rsidR="00FC775B" w:rsidRPr="004D2632" w:rsidRDefault="00FC775B" w:rsidP="00681FF8">
            <w:pPr>
              <w:rPr>
                <w:rFonts w:ascii="Calibri Light" w:hAnsi="Calibri Light" w:cs="Calibri Light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49FFEC31" w14:textId="088622DF" w:rsidR="00FC775B" w:rsidRPr="004D2632" w:rsidRDefault="002932C8" w:rsidP="00F31E9B">
            <w:pPr>
              <w:rPr>
                <w:rFonts w:ascii="Calibri Light" w:hAnsi="Calibri Light" w:cs="Calibri Light"/>
              </w:rPr>
            </w:pPr>
            <w:r w:rsidRPr="004D2632">
              <w:rPr>
                <w:rFonts w:ascii="Calibri Light" w:hAnsi="Calibri Light" w:cs="Calibri Light"/>
              </w:rPr>
              <w:t>Deelt behandelde theorie en vraagt collega's naar praktijkkennis,</w:t>
            </w:r>
            <w:r w:rsidR="00F31E9B" w:rsidRPr="004D2632">
              <w:rPr>
                <w:rFonts w:ascii="Calibri Light" w:hAnsi="Calibri Light" w:cs="Calibri Light"/>
              </w:rPr>
              <w:t xml:space="preserve"> </w:t>
            </w:r>
            <w:r w:rsidRPr="004D2632">
              <w:rPr>
                <w:rFonts w:ascii="Calibri Light" w:hAnsi="Calibri Light" w:cs="Calibri Light"/>
              </w:rPr>
              <w:t>en doet hieruit ideeën op om het eigen handelen te verbeteren,</w:t>
            </w:r>
            <w:r w:rsidR="00F31E9B" w:rsidRPr="004D2632">
              <w:rPr>
                <w:rFonts w:ascii="Calibri Light" w:hAnsi="Calibri Light" w:cs="Calibri Light"/>
              </w:rPr>
              <w:t xml:space="preserve"> </w:t>
            </w:r>
            <w:r w:rsidRPr="004D2632">
              <w:rPr>
                <w:rFonts w:ascii="Calibri Light" w:hAnsi="Calibri Light" w:cs="Calibri Light"/>
              </w:rPr>
              <w:t>en ontwikkelt hiermee inzicht in onderliggende mechanismen en processen</w:t>
            </w:r>
          </w:p>
        </w:tc>
        <w:tc>
          <w:tcPr>
            <w:tcW w:w="3260" w:type="dxa"/>
            <w:vMerge/>
            <w:tcBorders>
              <w:left w:val="single" w:sz="4" w:space="0" w:color="auto"/>
            </w:tcBorders>
          </w:tcPr>
          <w:p w14:paraId="7A14F9ED" w14:textId="77777777" w:rsidR="00FC775B" w:rsidRPr="004D2632" w:rsidRDefault="00FC775B" w:rsidP="00681FF8">
            <w:pPr>
              <w:rPr>
                <w:rFonts w:ascii="Calibri Light" w:hAnsi="Calibri Light" w:cs="Calibri Light"/>
              </w:rPr>
            </w:pPr>
          </w:p>
        </w:tc>
      </w:tr>
      <w:tr w:rsidR="00177908" w:rsidRPr="004D2632" w14:paraId="52D3E2E5" w14:textId="77777777" w:rsidTr="00EE5793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A2D0CDC" w14:textId="77777777" w:rsidR="00177908" w:rsidRPr="004D2632" w:rsidRDefault="00177908" w:rsidP="00681FF8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D5320CC" w14:textId="77777777" w:rsidR="00177908" w:rsidRPr="004D2632" w:rsidRDefault="00177908" w:rsidP="00681FF8">
            <w:pPr>
              <w:rPr>
                <w:rFonts w:ascii="Calibri Light" w:hAnsi="Calibri Light" w:cs="Calibri Light"/>
                <w:b/>
              </w:rPr>
            </w:pPr>
            <w:r w:rsidRPr="004D2632">
              <w:rPr>
                <w:rFonts w:ascii="Calibri Light" w:hAnsi="Calibri Light" w:cs="Calibri Light"/>
                <w:b/>
              </w:rPr>
              <w:t>(2) Is actief in het eigen leren, denkt over het eigen leren na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91E19E3" w14:textId="77777777" w:rsidR="00177908" w:rsidRPr="004D2632" w:rsidRDefault="00177908" w:rsidP="00681FF8">
            <w:pPr>
              <w:rPr>
                <w:rFonts w:ascii="Calibri Light" w:hAnsi="Calibri Light" w:cs="Calibri Light"/>
              </w:rPr>
            </w:pPr>
          </w:p>
        </w:tc>
      </w:tr>
      <w:tr w:rsidR="00886873" w:rsidRPr="004D2632" w14:paraId="7BFF46CB" w14:textId="77777777" w:rsidTr="00EE5793">
        <w:trPr>
          <w:trHeight w:val="1252"/>
        </w:trPr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5B44555" w14:textId="77777777" w:rsidR="00886873" w:rsidRPr="004D2632" w:rsidRDefault="00886873" w:rsidP="00681FF8">
            <w:pPr>
              <w:rPr>
                <w:rFonts w:ascii="Calibri Light" w:hAnsi="Calibri Light" w:cs="Calibri Light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231A47D6" w14:textId="49471CCD" w:rsidR="002932C8" w:rsidRPr="004D2632" w:rsidRDefault="002932C8" w:rsidP="00F31E9B">
            <w:pPr>
              <w:rPr>
                <w:rFonts w:ascii="Calibri Light" w:hAnsi="Calibri Light" w:cs="Calibri Light"/>
              </w:rPr>
            </w:pPr>
            <w:r w:rsidRPr="004D2632">
              <w:rPr>
                <w:rFonts w:ascii="Calibri Light" w:hAnsi="Calibri Light" w:cs="Calibri Light"/>
              </w:rPr>
              <w:t>Leert vanuit eigen leervoorkeuren en leerbehoeften,</w:t>
            </w:r>
            <w:r w:rsidR="00F31E9B" w:rsidRPr="004D2632">
              <w:rPr>
                <w:rFonts w:ascii="Calibri Light" w:hAnsi="Calibri Light" w:cs="Calibri Light"/>
              </w:rPr>
              <w:t xml:space="preserve"> </w:t>
            </w:r>
            <w:r w:rsidRPr="004D2632">
              <w:rPr>
                <w:rFonts w:ascii="Calibri Light" w:hAnsi="Calibri Light" w:cs="Calibri Light"/>
              </w:rPr>
              <w:t>en benoemt en bespreekt deze met begeleiders in de school,</w:t>
            </w:r>
          </w:p>
          <w:p w14:paraId="4242B05D" w14:textId="77777777" w:rsidR="002932C8" w:rsidRPr="004D2632" w:rsidRDefault="002932C8" w:rsidP="002932C8">
            <w:pPr>
              <w:rPr>
                <w:rFonts w:ascii="Calibri Light" w:hAnsi="Calibri Light" w:cs="Calibri Light"/>
              </w:rPr>
            </w:pPr>
            <w:r w:rsidRPr="004D2632">
              <w:rPr>
                <w:rFonts w:ascii="Calibri Light" w:hAnsi="Calibri Light" w:cs="Calibri Light"/>
              </w:rPr>
              <w:t xml:space="preserve">en evalueert met hen de effectiviteit van het eigen leren (en signaleert zo </w:t>
            </w:r>
          </w:p>
          <w:p w14:paraId="6FCA3FB4" w14:textId="4AB20C50" w:rsidR="00886873" w:rsidRPr="004D2632" w:rsidRDefault="002932C8" w:rsidP="00183E3A">
            <w:pPr>
              <w:rPr>
                <w:rFonts w:ascii="Calibri Light" w:hAnsi="Calibri Light" w:cs="Calibri Light"/>
              </w:rPr>
            </w:pPr>
            <w:r w:rsidRPr="004D2632">
              <w:rPr>
                <w:rFonts w:ascii="Calibri Light" w:hAnsi="Calibri Light" w:cs="Calibri Light"/>
              </w:rPr>
              <w:t>nodig problemen en belemmeringen)</w:t>
            </w:r>
          </w:p>
        </w:tc>
        <w:tc>
          <w:tcPr>
            <w:tcW w:w="3260" w:type="dxa"/>
            <w:vMerge/>
            <w:tcBorders>
              <w:left w:val="single" w:sz="4" w:space="0" w:color="auto"/>
            </w:tcBorders>
          </w:tcPr>
          <w:p w14:paraId="3CFAC90A" w14:textId="77777777" w:rsidR="00886873" w:rsidRPr="004D2632" w:rsidRDefault="00886873" w:rsidP="00681FF8">
            <w:pPr>
              <w:rPr>
                <w:rFonts w:ascii="Calibri Light" w:hAnsi="Calibri Light" w:cs="Calibri Light"/>
              </w:rPr>
            </w:pPr>
          </w:p>
        </w:tc>
      </w:tr>
      <w:tr w:rsidR="00177908" w:rsidRPr="004D2632" w14:paraId="2C7619D0" w14:textId="77777777" w:rsidTr="00EE5793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B4BC280" w14:textId="77777777" w:rsidR="00177908" w:rsidRPr="004D2632" w:rsidRDefault="00177908" w:rsidP="00681FF8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4715993" w14:textId="77777777" w:rsidR="00177908" w:rsidRPr="004D2632" w:rsidRDefault="00177908" w:rsidP="00681FF8">
            <w:pPr>
              <w:rPr>
                <w:rFonts w:ascii="Calibri Light" w:hAnsi="Calibri Light" w:cs="Calibri Light"/>
                <w:b/>
              </w:rPr>
            </w:pPr>
            <w:r w:rsidRPr="004D2632">
              <w:rPr>
                <w:rFonts w:ascii="Calibri Light" w:hAnsi="Calibri Light" w:cs="Calibri Light"/>
                <w:b/>
              </w:rPr>
              <w:t>(3) Onderzoekt de eigen onderwijspraktijk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B865BA2" w14:textId="77777777" w:rsidR="00177908" w:rsidRPr="004D2632" w:rsidRDefault="00177908" w:rsidP="00681FF8">
            <w:pPr>
              <w:rPr>
                <w:rFonts w:ascii="Calibri Light" w:hAnsi="Calibri Light" w:cs="Calibri Light"/>
              </w:rPr>
            </w:pPr>
          </w:p>
        </w:tc>
      </w:tr>
      <w:tr w:rsidR="00886873" w:rsidRPr="004D2632" w14:paraId="0BF87862" w14:textId="77777777" w:rsidTr="004D2632">
        <w:trPr>
          <w:trHeight w:val="1251"/>
        </w:trPr>
        <w:tc>
          <w:tcPr>
            <w:tcW w:w="283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910BC" w14:textId="77777777" w:rsidR="00886873" w:rsidRPr="004D2632" w:rsidRDefault="00886873" w:rsidP="00681FF8">
            <w:pPr>
              <w:rPr>
                <w:rFonts w:ascii="Calibri Light" w:hAnsi="Calibri Light" w:cs="Calibri Light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1875C731" w14:textId="79F360A8" w:rsidR="00886873" w:rsidRPr="004D2632" w:rsidRDefault="002932C8" w:rsidP="00F31E9B">
            <w:pPr>
              <w:rPr>
                <w:rFonts w:ascii="Calibri Light" w:hAnsi="Calibri Light" w:cs="Calibri Light"/>
              </w:rPr>
            </w:pPr>
            <w:r w:rsidRPr="004D2632">
              <w:rPr>
                <w:rFonts w:ascii="Calibri Light" w:hAnsi="Calibri Light" w:cs="Calibri Light"/>
              </w:rPr>
              <w:t>Ziet leerlingen, collega’s en observaties als bronnen van informatie,</w:t>
            </w:r>
            <w:r w:rsidR="00F31E9B" w:rsidRPr="004D2632">
              <w:rPr>
                <w:rFonts w:ascii="Calibri Light" w:hAnsi="Calibri Light" w:cs="Calibri Light"/>
              </w:rPr>
              <w:t xml:space="preserve"> </w:t>
            </w:r>
            <w:r w:rsidRPr="004D2632">
              <w:rPr>
                <w:rFonts w:ascii="Calibri Light" w:hAnsi="Calibri Light" w:cs="Calibri Light"/>
              </w:rPr>
              <w:t>en verzamelt hierbij gericht informatie vanuit eigen leervragen,</w:t>
            </w:r>
            <w:r w:rsidR="00F31E9B" w:rsidRPr="004D2632">
              <w:rPr>
                <w:rFonts w:ascii="Calibri Light" w:hAnsi="Calibri Light" w:cs="Calibri Light"/>
              </w:rPr>
              <w:t xml:space="preserve"> </w:t>
            </w:r>
            <w:r w:rsidRPr="004D2632">
              <w:rPr>
                <w:rFonts w:ascii="Calibri Light" w:hAnsi="Calibri Light" w:cs="Calibri Light"/>
              </w:rPr>
              <w:t>en gebruikt deze informatie om het effect van het eigen handelen te begrijpen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967536D" w14:textId="77777777" w:rsidR="00886873" w:rsidRPr="004D2632" w:rsidRDefault="00886873" w:rsidP="00681FF8">
            <w:pPr>
              <w:rPr>
                <w:rFonts w:ascii="Calibri Light" w:hAnsi="Calibri Light" w:cs="Calibri Light"/>
              </w:rPr>
            </w:pPr>
          </w:p>
        </w:tc>
      </w:tr>
      <w:tr w:rsidR="00FC775B" w:rsidRPr="004D2632" w14:paraId="11770A4B" w14:textId="77777777" w:rsidTr="00A438B9"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EFDC6" w14:textId="77777777" w:rsidR="00FC775B" w:rsidRPr="004D2632" w:rsidRDefault="00FC775B" w:rsidP="00D4467E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3CA7B48" w14:textId="77777777" w:rsidR="00FC775B" w:rsidRPr="004D2632" w:rsidRDefault="00FC775B" w:rsidP="00D4467E">
            <w:pPr>
              <w:rPr>
                <w:rFonts w:ascii="Calibri Light" w:hAnsi="Calibri Light" w:cs="Calibri Light"/>
                <w:b/>
              </w:rPr>
            </w:pPr>
            <w:r w:rsidRPr="004D2632">
              <w:rPr>
                <w:rFonts w:ascii="Calibri Light" w:hAnsi="Calibri Light" w:cs="Calibri Light"/>
                <w:b/>
              </w:rPr>
              <w:t>(4) Bepaalt een eigen positie in de school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E857A3" w14:textId="77777777" w:rsidR="00FC775B" w:rsidRPr="004D2632" w:rsidRDefault="00FC775B" w:rsidP="00D4467E">
            <w:pPr>
              <w:rPr>
                <w:rFonts w:ascii="Calibri Light" w:hAnsi="Calibri Light" w:cs="Calibri Light"/>
              </w:rPr>
            </w:pPr>
          </w:p>
        </w:tc>
      </w:tr>
      <w:tr w:rsidR="00FC775B" w:rsidRPr="004D2632" w14:paraId="3154C643" w14:textId="77777777" w:rsidTr="00A438B9">
        <w:tc>
          <w:tcPr>
            <w:tcW w:w="283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29F50" w14:textId="77777777" w:rsidR="00FC775B" w:rsidRPr="004D2632" w:rsidRDefault="00FC775B" w:rsidP="00D4467E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873DCB9" w14:textId="2E3FE6B3" w:rsidR="00FC775B" w:rsidRPr="004D2632" w:rsidRDefault="002932C8" w:rsidP="00F31E9B">
            <w:pPr>
              <w:rPr>
                <w:rFonts w:ascii="Calibri Light" w:hAnsi="Calibri Light" w:cs="Calibri Light"/>
              </w:rPr>
            </w:pPr>
            <w:r w:rsidRPr="004D2632">
              <w:rPr>
                <w:rFonts w:ascii="Calibri Light" w:hAnsi="Calibri Light" w:cs="Calibri Light"/>
              </w:rPr>
              <w:t>Informeert naar verschillende opvattingen en visies in de school,</w:t>
            </w:r>
            <w:r w:rsidR="00F31E9B" w:rsidRPr="004D2632">
              <w:rPr>
                <w:rFonts w:ascii="Calibri Light" w:hAnsi="Calibri Light" w:cs="Calibri Light"/>
              </w:rPr>
              <w:t xml:space="preserve"> </w:t>
            </w:r>
            <w:r w:rsidRPr="004D2632">
              <w:rPr>
                <w:rFonts w:ascii="Calibri Light" w:hAnsi="Calibri Light" w:cs="Calibri Light"/>
              </w:rPr>
              <w:t>en relateert deze aan de vormgeving van het onderwijs op school,</w:t>
            </w:r>
            <w:r w:rsidR="00F31E9B" w:rsidRPr="004D2632">
              <w:rPr>
                <w:rFonts w:ascii="Calibri Light" w:hAnsi="Calibri Light" w:cs="Calibri Light"/>
              </w:rPr>
              <w:t xml:space="preserve"> </w:t>
            </w:r>
            <w:r w:rsidRPr="004D2632">
              <w:rPr>
                <w:rFonts w:ascii="Calibri Light" w:hAnsi="Calibri Light" w:cs="Calibri Light"/>
              </w:rPr>
              <w:t>en trekt hieruit consequenties voor zichzelf en de eigen lespraktijk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FE78E8E" w14:textId="77777777" w:rsidR="00FC775B" w:rsidRPr="004D2632" w:rsidRDefault="00FC775B" w:rsidP="00D4467E">
            <w:pPr>
              <w:rPr>
                <w:rFonts w:ascii="Calibri Light" w:hAnsi="Calibri Light" w:cs="Calibri Light"/>
              </w:rPr>
            </w:pPr>
          </w:p>
        </w:tc>
      </w:tr>
      <w:tr w:rsidR="00A438B9" w:rsidRPr="004D2632" w14:paraId="3ED4D3F2" w14:textId="77777777" w:rsidTr="00E6205E">
        <w:tc>
          <w:tcPr>
            <w:tcW w:w="1034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41D9B1F" w14:textId="77777777" w:rsidR="00A438B9" w:rsidRPr="004D2632" w:rsidRDefault="00A438B9" w:rsidP="00E6205E">
            <w:pPr>
              <w:jc w:val="center"/>
              <w:rPr>
                <w:rFonts w:ascii="Calibri Light" w:hAnsi="Calibri Light" w:cs="Calibri Light"/>
              </w:rPr>
            </w:pPr>
            <w:r w:rsidRPr="004D2632">
              <w:rPr>
                <w:rFonts w:ascii="Calibri Light" w:hAnsi="Calibri Light" w:cs="Calibri Light"/>
                <w:b/>
              </w:rPr>
              <w:t>Werkt samen en toont professionaliteit</w:t>
            </w:r>
          </w:p>
        </w:tc>
      </w:tr>
      <w:tr w:rsidR="00A438B9" w:rsidRPr="004D2632" w14:paraId="503EA6B5" w14:textId="77777777" w:rsidTr="00E6205E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5D3C309" w14:textId="77777777" w:rsidR="00A438B9" w:rsidRPr="004D2632" w:rsidRDefault="00A438B9" w:rsidP="00E6205E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7EDD4C3" w14:textId="77777777" w:rsidR="00A438B9" w:rsidRPr="004D2632" w:rsidRDefault="00A438B9" w:rsidP="00E6205E">
            <w:pPr>
              <w:rPr>
                <w:rFonts w:ascii="Calibri Light" w:hAnsi="Calibri Light" w:cs="Calibri Light"/>
                <w:b/>
              </w:rPr>
            </w:pPr>
            <w:r w:rsidRPr="004D2632">
              <w:rPr>
                <w:rFonts w:ascii="Calibri Light" w:hAnsi="Calibri Light" w:cs="Calibri Light"/>
                <w:b/>
              </w:rPr>
              <w:t xml:space="preserve">(5) Communiceert professioneel over leerlingen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0801EC" w14:textId="77777777" w:rsidR="00A438B9" w:rsidRPr="004D2632" w:rsidRDefault="00A438B9" w:rsidP="00E6205E">
            <w:pPr>
              <w:rPr>
                <w:rFonts w:ascii="Calibri Light" w:hAnsi="Calibri Light" w:cs="Calibri Light"/>
              </w:rPr>
            </w:pPr>
          </w:p>
        </w:tc>
      </w:tr>
      <w:tr w:rsidR="00A438B9" w:rsidRPr="004D2632" w14:paraId="46AE2E4A" w14:textId="77777777" w:rsidTr="00E6205E">
        <w:trPr>
          <w:trHeight w:val="1008"/>
        </w:trPr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E8E3DC8" w14:textId="77777777" w:rsidR="00A438B9" w:rsidRPr="004D2632" w:rsidRDefault="00A438B9" w:rsidP="00E6205E">
            <w:pPr>
              <w:rPr>
                <w:rFonts w:ascii="Calibri Light" w:hAnsi="Calibri Light" w:cs="Calibri Light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5BFCCB74" w14:textId="752FAEE6" w:rsidR="00A438B9" w:rsidRPr="004D2632" w:rsidRDefault="002932C8" w:rsidP="00F31E9B">
            <w:pPr>
              <w:rPr>
                <w:rFonts w:ascii="Calibri Light" w:hAnsi="Calibri Light" w:cs="Calibri Light"/>
              </w:rPr>
            </w:pPr>
            <w:r w:rsidRPr="004D2632">
              <w:rPr>
                <w:rFonts w:ascii="Calibri Light" w:hAnsi="Calibri Light" w:cs="Calibri Light"/>
              </w:rPr>
              <w:t>Communiceert met collega’s over leerlingen,</w:t>
            </w:r>
            <w:r w:rsidR="00F31E9B" w:rsidRPr="004D2632">
              <w:rPr>
                <w:rFonts w:ascii="Calibri Light" w:hAnsi="Calibri Light" w:cs="Calibri Light"/>
              </w:rPr>
              <w:t xml:space="preserve"> </w:t>
            </w:r>
            <w:r w:rsidRPr="004D2632">
              <w:rPr>
                <w:rFonts w:ascii="Calibri Light" w:hAnsi="Calibri Light" w:cs="Calibri Light"/>
              </w:rPr>
              <w:t>en is zich hierbij bewust van mogelijke vooroordelen, aannames</w:t>
            </w:r>
            <w:r w:rsidR="00E24A05">
              <w:rPr>
                <w:rFonts w:ascii="Calibri Light" w:hAnsi="Calibri Light" w:cs="Calibri Light"/>
              </w:rPr>
              <w:t>, eigen</w:t>
            </w:r>
            <w:r w:rsidR="00F31E9B" w:rsidRPr="004D2632">
              <w:rPr>
                <w:rFonts w:ascii="Calibri Light" w:hAnsi="Calibri Light" w:cs="Calibri Light"/>
              </w:rPr>
              <w:t xml:space="preserve"> </w:t>
            </w:r>
            <w:r w:rsidRPr="004D2632">
              <w:rPr>
                <w:rFonts w:ascii="Calibri Light" w:hAnsi="Calibri Light" w:cs="Calibri Light"/>
              </w:rPr>
              <w:t>ervaringen,</w:t>
            </w:r>
            <w:r w:rsidR="00F31E9B" w:rsidRPr="004D2632">
              <w:rPr>
                <w:rFonts w:ascii="Calibri Light" w:hAnsi="Calibri Light" w:cs="Calibri Light"/>
              </w:rPr>
              <w:t xml:space="preserve"> </w:t>
            </w:r>
            <w:r w:rsidRPr="004D2632">
              <w:rPr>
                <w:rFonts w:ascii="Calibri Light" w:hAnsi="Calibri Light" w:cs="Calibri Light"/>
              </w:rPr>
              <w:t xml:space="preserve">en </w:t>
            </w:r>
            <w:r w:rsidR="00E24A05">
              <w:rPr>
                <w:rFonts w:ascii="Calibri Light" w:hAnsi="Calibri Light" w:cs="Calibri Light"/>
              </w:rPr>
              <w:t>van meerdere</w:t>
            </w:r>
            <w:r w:rsidRPr="004D2632">
              <w:rPr>
                <w:rFonts w:ascii="Calibri Light" w:hAnsi="Calibri Light" w:cs="Calibri Light"/>
              </w:rPr>
              <w:t xml:space="preserve"> perspectieven </w:t>
            </w:r>
            <w:r w:rsidR="00E24A05">
              <w:rPr>
                <w:rFonts w:ascii="Calibri Light" w:hAnsi="Calibri Light" w:cs="Calibri Light"/>
              </w:rPr>
              <w:t xml:space="preserve">om </w:t>
            </w:r>
            <w:r w:rsidRPr="004D2632">
              <w:rPr>
                <w:rFonts w:ascii="Calibri Light" w:hAnsi="Calibri Light" w:cs="Calibri Light"/>
              </w:rPr>
              <w:t>naar leerlingen</w:t>
            </w:r>
            <w:r w:rsidR="00E24A05">
              <w:rPr>
                <w:rFonts w:ascii="Calibri Light" w:hAnsi="Calibri Light" w:cs="Calibri Light"/>
              </w:rPr>
              <w:t xml:space="preserve"> te kijken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C161848" w14:textId="77777777" w:rsidR="00A438B9" w:rsidRPr="004D2632" w:rsidRDefault="00A438B9" w:rsidP="00E6205E">
            <w:pPr>
              <w:rPr>
                <w:rFonts w:ascii="Calibri Light" w:hAnsi="Calibri Light" w:cs="Calibri Light"/>
              </w:rPr>
            </w:pPr>
          </w:p>
        </w:tc>
      </w:tr>
      <w:tr w:rsidR="00A438B9" w:rsidRPr="004D2632" w14:paraId="17CFD3CC" w14:textId="77777777" w:rsidTr="00E6205E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332A633" w14:textId="77777777" w:rsidR="00A438B9" w:rsidRPr="004D2632" w:rsidRDefault="00A438B9" w:rsidP="00E6205E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91EB9C8" w14:textId="77777777" w:rsidR="00A438B9" w:rsidRPr="004D2632" w:rsidRDefault="00A438B9" w:rsidP="00E6205E">
            <w:pPr>
              <w:rPr>
                <w:rFonts w:ascii="Calibri Light" w:hAnsi="Calibri Light" w:cs="Calibri Light"/>
                <w:b/>
              </w:rPr>
            </w:pPr>
            <w:r w:rsidRPr="004D2632">
              <w:rPr>
                <w:rFonts w:ascii="Calibri Light" w:hAnsi="Calibri Light" w:cs="Calibri Light"/>
                <w:b/>
              </w:rPr>
              <w:t>(6) Stemt pedagogisch handelen af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CA23E4" w14:textId="77777777" w:rsidR="00A438B9" w:rsidRPr="004D2632" w:rsidRDefault="00A438B9" w:rsidP="00E6205E">
            <w:pPr>
              <w:rPr>
                <w:rFonts w:ascii="Calibri Light" w:hAnsi="Calibri Light" w:cs="Calibri Light"/>
              </w:rPr>
            </w:pPr>
          </w:p>
        </w:tc>
      </w:tr>
      <w:tr w:rsidR="00A438B9" w:rsidRPr="004D2632" w14:paraId="7FFAE2F7" w14:textId="77777777" w:rsidTr="00E6205E">
        <w:trPr>
          <w:trHeight w:val="1001"/>
        </w:trPr>
        <w:tc>
          <w:tcPr>
            <w:tcW w:w="283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AFCF727" w14:textId="77777777" w:rsidR="00A438B9" w:rsidRPr="004D2632" w:rsidRDefault="00A438B9" w:rsidP="00E6205E">
            <w:pPr>
              <w:rPr>
                <w:rFonts w:ascii="Calibri Light" w:hAnsi="Calibri Light" w:cs="Calibri Light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005E2E02" w14:textId="4388C573" w:rsidR="00A438B9" w:rsidRPr="004D2632" w:rsidRDefault="00EF4204" w:rsidP="00F31E9B">
            <w:pPr>
              <w:rPr>
                <w:rFonts w:ascii="Calibri Light" w:hAnsi="Calibri Light" w:cs="Calibri Light"/>
              </w:rPr>
            </w:pPr>
            <w:r w:rsidRPr="00EF4204">
              <w:rPr>
                <w:rFonts w:ascii="Calibri Light" w:hAnsi="Calibri Light" w:cs="Calibri Light"/>
              </w:rPr>
              <w:t>Bespreekt het eigen pedagogisch handelen met collega’s, en staat daarbij open voor suggesties van hen, en stemt het eigen pedagogisch handelen met hen af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817B155" w14:textId="77777777" w:rsidR="00A438B9" w:rsidRPr="004D2632" w:rsidRDefault="00A438B9" w:rsidP="00E6205E">
            <w:pPr>
              <w:rPr>
                <w:rFonts w:ascii="Calibri Light" w:hAnsi="Calibri Light" w:cs="Calibri Light"/>
              </w:rPr>
            </w:pPr>
          </w:p>
        </w:tc>
      </w:tr>
      <w:tr w:rsidR="00A438B9" w:rsidRPr="004D2632" w14:paraId="57BAFD28" w14:textId="77777777" w:rsidTr="00E6205E"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22B32" w14:textId="77777777" w:rsidR="00A438B9" w:rsidRPr="004D2632" w:rsidRDefault="00A438B9" w:rsidP="00E6205E">
            <w:pPr>
              <w:rPr>
                <w:rFonts w:ascii="Calibri Light" w:hAnsi="Calibri Light" w:cs="Calibri Light"/>
                <w:b/>
              </w:rPr>
            </w:pPr>
          </w:p>
        </w:tc>
        <w:tc>
          <w:tcPr>
            <w:tcW w:w="425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D9FF49B" w14:textId="77777777" w:rsidR="00A438B9" w:rsidRPr="004D2632" w:rsidRDefault="00A438B9" w:rsidP="00E6205E">
            <w:pPr>
              <w:rPr>
                <w:rFonts w:ascii="Calibri Light" w:hAnsi="Calibri Light" w:cs="Calibri Light"/>
                <w:b/>
              </w:rPr>
            </w:pPr>
            <w:r w:rsidRPr="004D2632">
              <w:rPr>
                <w:rFonts w:ascii="Calibri Light" w:hAnsi="Calibri Light" w:cs="Calibri Light"/>
                <w:b/>
              </w:rPr>
              <w:t>(7) Neemt deel aan de schoolorganisatie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77B72D" w14:textId="77777777" w:rsidR="00A438B9" w:rsidRPr="004D2632" w:rsidRDefault="00A438B9" w:rsidP="00E6205E">
            <w:pPr>
              <w:rPr>
                <w:rFonts w:ascii="Calibri Light" w:hAnsi="Calibri Light" w:cs="Calibri Light"/>
              </w:rPr>
            </w:pPr>
          </w:p>
        </w:tc>
      </w:tr>
      <w:tr w:rsidR="00A438B9" w:rsidRPr="004D2632" w14:paraId="5013033F" w14:textId="77777777" w:rsidTr="004D2632">
        <w:trPr>
          <w:trHeight w:val="1570"/>
        </w:trPr>
        <w:tc>
          <w:tcPr>
            <w:tcW w:w="283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B8ED022" w14:textId="77777777" w:rsidR="00A438B9" w:rsidRPr="004D2632" w:rsidRDefault="00A438B9" w:rsidP="00E6205E">
            <w:pPr>
              <w:rPr>
                <w:rFonts w:ascii="Calibri Light" w:hAnsi="Calibri Light" w:cs="Calibri Light"/>
              </w:rPr>
            </w:pPr>
          </w:p>
        </w:tc>
        <w:tc>
          <w:tcPr>
            <w:tcW w:w="425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CD8E1C5" w14:textId="136E97F3" w:rsidR="00A438B9" w:rsidRPr="004D2632" w:rsidRDefault="00E24A05" w:rsidP="00F31E9B">
            <w:pPr>
              <w:rPr>
                <w:rFonts w:ascii="Calibri Light" w:hAnsi="Calibri Light" w:cs="Calibri Light"/>
              </w:rPr>
            </w:pPr>
            <w:r w:rsidRPr="00E24A05">
              <w:rPr>
                <w:rFonts w:ascii="Calibri Light" w:hAnsi="Calibri Light" w:cs="Calibri Light"/>
              </w:rPr>
              <w:t>Voert les-gebonden taken uit, en neemt deel aan niet-les gebonden activiteiten met leerlingen en/of ouders, en aan overleg/vergaderingen met collega’s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759EE2C" w14:textId="77777777" w:rsidR="00A438B9" w:rsidRPr="004D2632" w:rsidRDefault="00A438B9" w:rsidP="00E6205E">
            <w:pPr>
              <w:rPr>
                <w:rFonts w:ascii="Calibri Light" w:hAnsi="Calibri Light" w:cs="Calibri Light"/>
              </w:rPr>
            </w:pPr>
          </w:p>
        </w:tc>
      </w:tr>
    </w:tbl>
    <w:p w14:paraId="04706C12" w14:textId="77777777" w:rsidR="00A438B9" w:rsidRDefault="00A438B9" w:rsidP="00A438B9"/>
    <w:p w14:paraId="67EE9C65" w14:textId="77777777" w:rsidR="00A438B9" w:rsidRDefault="00A438B9"/>
    <w:p w14:paraId="47F2AED3" w14:textId="77777777" w:rsidR="00EE5793" w:rsidRDefault="00EE5793">
      <w:r>
        <w:br w:type="page"/>
      </w:r>
    </w:p>
    <w:tbl>
      <w:tblPr>
        <w:tblStyle w:val="TableGridLight"/>
        <w:tblW w:w="1034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4677"/>
        <w:gridCol w:w="2977"/>
      </w:tblGrid>
      <w:tr w:rsidR="00917E03" w:rsidRPr="004D2632" w14:paraId="410548BA" w14:textId="77777777" w:rsidTr="004D2632">
        <w:tc>
          <w:tcPr>
            <w:tcW w:w="2694" w:type="dxa"/>
            <w:tcBorders>
              <w:bottom w:val="single" w:sz="4" w:space="0" w:color="auto"/>
            </w:tcBorders>
          </w:tcPr>
          <w:p w14:paraId="4429B037" w14:textId="77777777" w:rsidR="00917E03" w:rsidRPr="004D2632" w:rsidRDefault="00917E03" w:rsidP="006F75D7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lastRenderedPageBreak/>
              <w:t>Aandachtspunt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0E5A0679" w14:textId="77777777" w:rsidR="00917E03" w:rsidRPr="004D2632" w:rsidRDefault="00917E03" w:rsidP="006F75D7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RUBRIC PEDAGOOG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2EB7174A" w14:textId="77777777" w:rsidR="00917E03" w:rsidRPr="004D2632" w:rsidRDefault="00917E03" w:rsidP="006F75D7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Kwaliteit</w:t>
            </w:r>
          </w:p>
        </w:tc>
      </w:tr>
      <w:tr w:rsidR="00917E03" w:rsidRPr="004D2632" w14:paraId="2CEB0A81" w14:textId="77777777" w:rsidTr="00917E03">
        <w:tc>
          <w:tcPr>
            <w:tcW w:w="1034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2C3CF0E" w14:textId="77777777" w:rsidR="00917E03" w:rsidRPr="004D2632" w:rsidRDefault="00917E03" w:rsidP="006F75D7">
            <w:pPr>
              <w:jc w:val="center"/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  <w:b/>
              </w:rPr>
              <w:t>Creëert een veilig leerklimaat in de klas</w:t>
            </w:r>
          </w:p>
        </w:tc>
      </w:tr>
      <w:tr w:rsidR="00917E03" w:rsidRPr="004D2632" w14:paraId="192DB3A5" w14:textId="77777777" w:rsidTr="004D2632">
        <w:tc>
          <w:tcPr>
            <w:tcW w:w="269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FFEB61B" w14:textId="77777777" w:rsidR="00917E03" w:rsidRPr="004D2632" w:rsidRDefault="00917E03" w:rsidP="006F75D7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67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99CFFF9" w14:textId="77777777" w:rsidR="00917E03" w:rsidRPr="004D2632" w:rsidRDefault="00917E03" w:rsidP="006F75D7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 xml:space="preserve">(1) Communiceert doelgericht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714EF51" w14:textId="77777777" w:rsidR="00917E03" w:rsidRPr="004D2632" w:rsidRDefault="00917E03" w:rsidP="006F75D7">
            <w:pPr>
              <w:rPr>
                <w:rFonts w:asciiTheme="majorHAnsi" w:hAnsiTheme="majorHAnsi" w:cstheme="majorHAnsi"/>
              </w:rPr>
            </w:pPr>
          </w:p>
        </w:tc>
      </w:tr>
      <w:tr w:rsidR="00886873" w:rsidRPr="004D2632" w14:paraId="1293365D" w14:textId="77777777" w:rsidTr="004D2632">
        <w:trPr>
          <w:trHeight w:val="1154"/>
        </w:trPr>
        <w:tc>
          <w:tcPr>
            <w:tcW w:w="269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95183C8" w14:textId="77777777" w:rsidR="00886873" w:rsidRPr="004D2632" w:rsidRDefault="00886873" w:rsidP="006F75D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67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1B57DDB3" w14:textId="2A9F5953" w:rsidR="00886873" w:rsidRPr="004D2632" w:rsidRDefault="00A438B9" w:rsidP="00F31E9B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 xml:space="preserve">Ziet het effect van de eigen manier van communiceren op leerlingen, 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 xml:space="preserve">en past de eigen manier van communiceren daarop aan, 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>en zet daarbij diverse vormen van communicatief gedrag in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</w:tcPr>
          <w:p w14:paraId="14E0E3E3" w14:textId="77777777" w:rsidR="00886873" w:rsidRPr="004D2632" w:rsidRDefault="00886873" w:rsidP="006F75D7">
            <w:pPr>
              <w:rPr>
                <w:rFonts w:asciiTheme="majorHAnsi" w:hAnsiTheme="majorHAnsi" w:cstheme="majorHAnsi"/>
              </w:rPr>
            </w:pPr>
          </w:p>
        </w:tc>
      </w:tr>
      <w:tr w:rsidR="00917E03" w:rsidRPr="004D2632" w14:paraId="0133E210" w14:textId="77777777" w:rsidTr="004D2632">
        <w:tc>
          <w:tcPr>
            <w:tcW w:w="269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499386C" w14:textId="77777777" w:rsidR="00917E03" w:rsidRPr="004D2632" w:rsidRDefault="00917E03" w:rsidP="006F75D7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67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5164845" w14:textId="77777777" w:rsidR="00917E03" w:rsidRPr="004D2632" w:rsidRDefault="00917E03" w:rsidP="006F75D7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 xml:space="preserve">(2) Bevordert het sociale klimaat in de klas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2DF7261" w14:textId="77777777" w:rsidR="00917E03" w:rsidRPr="004D2632" w:rsidRDefault="00917E03" w:rsidP="006F75D7">
            <w:pPr>
              <w:rPr>
                <w:rFonts w:asciiTheme="majorHAnsi" w:hAnsiTheme="majorHAnsi" w:cstheme="majorHAnsi"/>
              </w:rPr>
            </w:pPr>
          </w:p>
        </w:tc>
      </w:tr>
      <w:tr w:rsidR="00886873" w:rsidRPr="004D2632" w14:paraId="37D3C621" w14:textId="77777777" w:rsidTr="004D2632">
        <w:trPr>
          <w:trHeight w:val="617"/>
        </w:trPr>
        <w:tc>
          <w:tcPr>
            <w:tcW w:w="269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E7425CD" w14:textId="77777777" w:rsidR="00886873" w:rsidRPr="004D2632" w:rsidRDefault="00886873" w:rsidP="006F75D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67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00A29166" w14:textId="39065EF9" w:rsidR="002932C8" w:rsidRPr="004D2632" w:rsidRDefault="002932C8" w:rsidP="002932C8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>Signaleert de omgangsvormen in de klas,</w:t>
            </w:r>
          </w:p>
          <w:p w14:paraId="1B12CEF7" w14:textId="7BA88A23" w:rsidR="00886873" w:rsidRPr="004D2632" w:rsidRDefault="002932C8" w:rsidP="00F31E9B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 xml:space="preserve">en </w:t>
            </w:r>
            <w:r w:rsidR="00E24A05">
              <w:rPr>
                <w:rFonts w:asciiTheme="majorHAnsi" w:hAnsiTheme="majorHAnsi" w:cstheme="majorHAnsi"/>
              </w:rPr>
              <w:t>ziet en benut momenten om hierop invloed uit te oefenen, en helpt leerlingen hierbij het effect van hun gedrag te zien</w:t>
            </w:r>
          </w:p>
        </w:tc>
        <w:tc>
          <w:tcPr>
            <w:tcW w:w="2977" w:type="dxa"/>
            <w:vMerge/>
            <w:tcBorders>
              <w:left w:val="single" w:sz="4" w:space="0" w:color="auto"/>
            </w:tcBorders>
          </w:tcPr>
          <w:p w14:paraId="3B9AAC61" w14:textId="77777777" w:rsidR="00886873" w:rsidRPr="004D2632" w:rsidRDefault="00886873" w:rsidP="006F75D7">
            <w:pPr>
              <w:rPr>
                <w:rFonts w:asciiTheme="majorHAnsi" w:hAnsiTheme="majorHAnsi" w:cstheme="majorHAnsi"/>
              </w:rPr>
            </w:pPr>
          </w:p>
        </w:tc>
      </w:tr>
      <w:tr w:rsidR="00917E03" w:rsidRPr="004D2632" w14:paraId="2056543A" w14:textId="77777777" w:rsidTr="004D2632">
        <w:tc>
          <w:tcPr>
            <w:tcW w:w="269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2649F01" w14:textId="77777777" w:rsidR="00917E03" w:rsidRPr="004D2632" w:rsidRDefault="00917E03" w:rsidP="006F75D7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67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934B9FC" w14:textId="77777777" w:rsidR="00917E03" w:rsidRPr="004D2632" w:rsidRDefault="00917E03" w:rsidP="006F75D7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 xml:space="preserve">(3) Toont leiderschap in groepen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6CFE377" w14:textId="77777777" w:rsidR="00917E03" w:rsidRPr="004D2632" w:rsidRDefault="00917E03" w:rsidP="006F75D7">
            <w:pPr>
              <w:rPr>
                <w:rFonts w:asciiTheme="majorHAnsi" w:hAnsiTheme="majorHAnsi" w:cstheme="majorHAnsi"/>
              </w:rPr>
            </w:pPr>
          </w:p>
        </w:tc>
      </w:tr>
      <w:tr w:rsidR="00886873" w:rsidRPr="004D2632" w14:paraId="1DDA03E0" w14:textId="77777777" w:rsidTr="004D2632">
        <w:trPr>
          <w:trHeight w:val="886"/>
        </w:trPr>
        <w:tc>
          <w:tcPr>
            <w:tcW w:w="269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A029F" w14:textId="77777777" w:rsidR="00886873" w:rsidRPr="004D2632" w:rsidRDefault="00886873" w:rsidP="006F75D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67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40032147" w14:textId="3283DC11" w:rsidR="00886873" w:rsidRPr="004D2632" w:rsidRDefault="00A438B9" w:rsidP="00F31E9B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 xml:space="preserve">Zoekt naar manieren om gewenst gedrag van leerlingen te bevorderen, 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>en corrigeert ongewenst gedrag,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>en maakt gedragsregels expliciet, en maakt heldere afspraken met leerlingen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3206BF2" w14:textId="77777777" w:rsidR="00886873" w:rsidRPr="004D2632" w:rsidRDefault="00886873" w:rsidP="006F75D7">
            <w:pPr>
              <w:rPr>
                <w:rFonts w:asciiTheme="majorHAnsi" w:hAnsiTheme="majorHAnsi" w:cstheme="majorHAnsi"/>
              </w:rPr>
            </w:pPr>
          </w:p>
        </w:tc>
      </w:tr>
      <w:tr w:rsidR="00917E03" w:rsidRPr="004D2632" w14:paraId="3A4D3B65" w14:textId="77777777" w:rsidTr="004D2632">
        <w:tc>
          <w:tcPr>
            <w:tcW w:w="269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35D80" w14:textId="77777777" w:rsidR="00917E03" w:rsidRPr="004D2632" w:rsidRDefault="00917E03" w:rsidP="006F75D7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67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AB6C905" w14:textId="77777777" w:rsidR="00917E03" w:rsidRPr="004D2632" w:rsidRDefault="00917E03" w:rsidP="006F75D7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(4) Stuurt het groepsproces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4AB6A2" w14:textId="77777777" w:rsidR="00917E03" w:rsidRPr="004D2632" w:rsidRDefault="00917E03" w:rsidP="006F75D7">
            <w:pPr>
              <w:rPr>
                <w:rFonts w:asciiTheme="majorHAnsi" w:hAnsiTheme="majorHAnsi" w:cstheme="majorHAnsi"/>
              </w:rPr>
            </w:pPr>
          </w:p>
        </w:tc>
      </w:tr>
      <w:tr w:rsidR="00886873" w:rsidRPr="004D2632" w14:paraId="4372F80D" w14:textId="77777777" w:rsidTr="004D2632">
        <w:trPr>
          <w:trHeight w:val="886"/>
        </w:trPr>
        <w:tc>
          <w:tcPr>
            <w:tcW w:w="269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C63AA" w14:textId="77777777" w:rsidR="00886873" w:rsidRPr="004D2632" w:rsidRDefault="00886873" w:rsidP="006F75D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67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CA37AFC" w14:textId="56DD225C" w:rsidR="00886873" w:rsidRPr="004D2632" w:rsidRDefault="00E24A05" w:rsidP="00F31E9B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Merkt verhoudingen in de groep op, en s</w:t>
            </w:r>
            <w:r w:rsidR="00A438B9" w:rsidRPr="004D2632">
              <w:rPr>
                <w:rFonts w:asciiTheme="majorHAnsi" w:hAnsiTheme="majorHAnsi" w:cstheme="majorHAnsi"/>
              </w:rPr>
              <w:t xml:space="preserve">ignaleert </w:t>
            </w:r>
            <w:r>
              <w:rPr>
                <w:rFonts w:asciiTheme="majorHAnsi" w:hAnsiTheme="majorHAnsi" w:cstheme="majorHAnsi"/>
              </w:rPr>
              <w:t xml:space="preserve">gewenste en </w:t>
            </w:r>
            <w:r w:rsidR="00A438B9" w:rsidRPr="004D2632">
              <w:rPr>
                <w:rFonts w:asciiTheme="majorHAnsi" w:hAnsiTheme="majorHAnsi" w:cstheme="majorHAnsi"/>
              </w:rPr>
              <w:t>gewenste groepsprocessen,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="00A438B9" w:rsidRPr="004D2632">
              <w:rPr>
                <w:rFonts w:asciiTheme="majorHAnsi" w:hAnsiTheme="majorHAnsi" w:cstheme="majorHAnsi"/>
              </w:rPr>
              <w:t>en probeert het groepsproces te sturen en te begeleiden</w:t>
            </w:r>
            <w:r w:rsidR="00A438B9" w:rsidRPr="004D2632">
              <w:rPr>
                <w:rFonts w:asciiTheme="majorHAnsi" w:hAnsiTheme="majorHAnsi" w:cstheme="majorHAnsi"/>
              </w:rPr>
              <w:tab/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6B1F0E3" w14:textId="77777777" w:rsidR="00886873" w:rsidRPr="004D2632" w:rsidRDefault="00886873" w:rsidP="006F75D7">
            <w:pPr>
              <w:rPr>
                <w:rFonts w:asciiTheme="majorHAnsi" w:hAnsiTheme="majorHAnsi" w:cstheme="majorHAnsi"/>
              </w:rPr>
            </w:pPr>
          </w:p>
        </w:tc>
      </w:tr>
      <w:tr w:rsidR="00917E03" w:rsidRPr="004D2632" w14:paraId="76E71DD8" w14:textId="77777777" w:rsidTr="00917E03">
        <w:tc>
          <w:tcPr>
            <w:tcW w:w="1034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76849E0" w14:textId="77777777" w:rsidR="00917E03" w:rsidRPr="004D2632" w:rsidRDefault="00917E03" w:rsidP="006F75D7">
            <w:pPr>
              <w:jc w:val="center"/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  <w:b/>
              </w:rPr>
              <w:t>Houdt rekening met individuele verschillen tussen leerlingen</w:t>
            </w:r>
          </w:p>
        </w:tc>
      </w:tr>
      <w:tr w:rsidR="00917E03" w:rsidRPr="004D2632" w14:paraId="1ACB4E36" w14:textId="77777777" w:rsidTr="004D2632">
        <w:tc>
          <w:tcPr>
            <w:tcW w:w="269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B70D0E5" w14:textId="77777777" w:rsidR="00917E03" w:rsidRPr="004D2632" w:rsidRDefault="00917E03" w:rsidP="006F75D7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67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20AAA8C" w14:textId="77777777" w:rsidR="00917E03" w:rsidRPr="004D2632" w:rsidRDefault="00917E03" w:rsidP="006F75D7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 xml:space="preserve">(5) Maakt veilig contact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3D9007" w14:textId="77777777" w:rsidR="00917E03" w:rsidRPr="004D2632" w:rsidRDefault="00917E03" w:rsidP="006F75D7">
            <w:pPr>
              <w:rPr>
                <w:rFonts w:asciiTheme="majorHAnsi" w:hAnsiTheme="majorHAnsi" w:cstheme="majorHAnsi"/>
              </w:rPr>
            </w:pPr>
          </w:p>
        </w:tc>
      </w:tr>
      <w:tr w:rsidR="00886873" w:rsidRPr="004D2632" w14:paraId="5DF16F25" w14:textId="77777777" w:rsidTr="004D2632">
        <w:trPr>
          <w:trHeight w:val="693"/>
        </w:trPr>
        <w:tc>
          <w:tcPr>
            <w:tcW w:w="269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484363A" w14:textId="77777777" w:rsidR="00886873" w:rsidRPr="004D2632" w:rsidRDefault="00886873" w:rsidP="006F75D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67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5F2102EB" w14:textId="77777777" w:rsidR="00A438B9" w:rsidRPr="004D2632" w:rsidRDefault="00A438B9" w:rsidP="00A438B9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>Probeert contact met leerlingen te maken,</w:t>
            </w:r>
          </w:p>
          <w:p w14:paraId="35B13959" w14:textId="052D445D" w:rsidR="00886873" w:rsidRPr="004D2632" w:rsidRDefault="00A438B9" w:rsidP="00F31E9B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>en ziet wat er speelt bij leerlingen,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>en zorgt ervoor dat leerlingen zich op hun gemak voelen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AF1EBD6" w14:textId="77777777" w:rsidR="00886873" w:rsidRPr="004D2632" w:rsidRDefault="00886873" w:rsidP="006F75D7">
            <w:pPr>
              <w:rPr>
                <w:rFonts w:asciiTheme="majorHAnsi" w:hAnsiTheme="majorHAnsi" w:cstheme="majorHAnsi"/>
              </w:rPr>
            </w:pPr>
          </w:p>
        </w:tc>
      </w:tr>
      <w:tr w:rsidR="00917E03" w:rsidRPr="004D2632" w14:paraId="225B019E" w14:textId="77777777" w:rsidTr="004D2632">
        <w:tc>
          <w:tcPr>
            <w:tcW w:w="269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241C8C5" w14:textId="77777777" w:rsidR="00917E03" w:rsidRPr="004D2632" w:rsidRDefault="00917E03" w:rsidP="006F75D7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67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0BFD761" w14:textId="77777777" w:rsidR="00917E03" w:rsidRPr="004D2632" w:rsidRDefault="00917E03" w:rsidP="006F75D7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(6) Geeft en krijgt vertrouwen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B6655A" w14:textId="77777777" w:rsidR="00917E03" w:rsidRPr="004D2632" w:rsidRDefault="00917E03" w:rsidP="006F75D7">
            <w:pPr>
              <w:rPr>
                <w:rFonts w:asciiTheme="majorHAnsi" w:hAnsiTheme="majorHAnsi" w:cstheme="majorHAnsi"/>
              </w:rPr>
            </w:pPr>
          </w:p>
        </w:tc>
      </w:tr>
      <w:tr w:rsidR="00886873" w:rsidRPr="004D2632" w14:paraId="5DCB8D59" w14:textId="77777777" w:rsidTr="004D2632">
        <w:trPr>
          <w:trHeight w:val="549"/>
        </w:trPr>
        <w:tc>
          <w:tcPr>
            <w:tcW w:w="269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859DA20" w14:textId="77777777" w:rsidR="00886873" w:rsidRPr="004D2632" w:rsidRDefault="00886873" w:rsidP="006F75D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67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0BDA9CB0" w14:textId="203E70CE" w:rsidR="00886873" w:rsidRPr="004D2632" w:rsidRDefault="00A438B9" w:rsidP="00F31E9B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>Luistert naar leerlingen en staat open voor hun inbreng,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>en erkent het perspectief van leerlingen, en bouwt bewust aan een band met leerlingen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CB9C51B" w14:textId="77777777" w:rsidR="00886873" w:rsidRPr="004D2632" w:rsidRDefault="00886873" w:rsidP="006F75D7">
            <w:pPr>
              <w:rPr>
                <w:rFonts w:asciiTheme="majorHAnsi" w:hAnsiTheme="majorHAnsi" w:cstheme="majorHAnsi"/>
              </w:rPr>
            </w:pPr>
          </w:p>
        </w:tc>
      </w:tr>
      <w:tr w:rsidR="00917E03" w:rsidRPr="004D2632" w14:paraId="204BDF1B" w14:textId="77777777" w:rsidTr="004D2632">
        <w:tc>
          <w:tcPr>
            <w:tcW w:w="269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4FA88CA" w14:textId="77777777" w:rsidR="00917E03" w:rsidRPr="004D2632" w:rsidRDefault="00917E03" w:rsidP="006F75D7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67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A5E9814" w14:textId="77777777" w:rsidR="00917E03" w:rsidRPr="004D2632" w:rsidRDefault="00917E03" w:rsidP="006F75D7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 xml:space="preserve">(7) Heeft oog voor de algemene ontwikkeling van leerlingen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FD2A49" w14:textId="77777777" w:rsidR="00917E03" w:rsidRPr="004D2632" w:rsidRDefault="00917E03" w:rsidP="006F75D7">
            <w:pPr>
              <w:rPr>
                <w:rFonts w:asciiTheme="majorHAnsi" w:hAnsiTheme="majorHAnsi" w:cstheme="majorHAnsi"/>
              </w:rPr>
            </w:pPr>
          </w:p>
        </w:tc>
      </w:tr>
      <w:tr w:rsidR="00886873" w:rsidRPr="004D2632" w14:paraId="49019766" w14:textId="77777777" w:rsidTr="004D2632">
        <w:trPr>
          <w:trHeight w:val="1154"/>
        </w:trPr>
        <w:tc>
          <w:tcPr>
            <w:tcW w:w="269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9BAC536" w14:textId="77777777" w:rsidR="00886873" w:rsidRPr="004D2632" w:rsidRDefault="00886873" w:rsidP="006F75D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67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0E191AB1" w14:textId="701751A4" w:rsidR="00886873" w:rsidRPr="004D2632" w:rsidRDefault="00A438B9" w:rsidP="00F31E9B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>Praat met leerlingen over school, leren en hun prestaties, en over hun verdere ontwikkeling en hun interesses, ervaringen, en probeert hen hierin verder te helpen (gesprekjes, feedback, stimuleren</w:t>
            </w:r>
            <w:r w:rsidR="004D2632" w:rsidRPr="004D2632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4219FEF" w14:textId="77777777" w:rsidR="00886873" w:rsidRPr="004D2632" w:rsidRDefault="00886873" w:rsidP="006F75D7">
            <w:pPr>
              <w:rPr>
                <w:rFonts w:asciiTheme="majorHAnsi" w:hAnsiTheme="majorHAnsi" w:cstheme="majorHAnsi"/>
              </w:rPr>
            </w:pPr>
          </w:p>
        </w:tc>
      </w:tr>
      <w:tr w:rsidR="00917E03" w:rsidRPr="004D2632" w14:paraId="33D2D505" w14:textId="77777777" w:rsidTr="004D2632">
        <w:tc>
          <w:tcPr>
            <w:tcW w:w="269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D19FC65" w14:textId="77777777" w:rsidR="00917E03" w:rsidRPr="004D2632" w:rsidRDefault="00917E03" w:rsidP="006F75D7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67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8F48E73" w14:textId="77777777" w:rsidR="00917E03" w:rsidRPr="004D2632" w:rsidRDefault="00917E03" w:rsidP="006F75D7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(8) Stimuleert leerlingen om verantwoordelijkheid te leren nemen voor hun leerproces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09B0DC" w14:textId="77777777" w:rsidR="00917E03" w:rsidRPr="004D2632" w:rsidRDefault="00917E03" w:rsidP="006F75D7">
            <w:pPr>
              <w:rPr>
                <w:rFonts w:asciiTheme="majorHAnsi" w:hAnsiTheme="majorHAnsi" w:cstheme="majorHAnsi"/>
              </w:rPr>
            </w:pPr>
          </w:p>
        </w:tc>
      </w:tr>
      <w:tr w:rsidR="00886873" w:rsidRPr="004D2632" w14:paraId="1B41D8A5" w14:textId="77777777" w:rsidTr="004D2632">
        <w:trPr>
          <w:trHeight w:val="930"/>
        </w:trPr>
        <w:tc>
          <w:tcPr>
            <w:tcW w:w="269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2E647" w14:textId="77777777" w:rsidR="00886873" w:rsidRPr="004D2632" w:rsidRDefault="00886873" w:rsidP="006F75D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67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01F7B57E" w14:textId="49A3E31C" w:rsidR="00886873" w:rsidRPr="004D2632" w:rsidRDefault="00A438B9" w:rsidP="00F31E9B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>Spreekt leerlingen aan op het maken van werk,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>en stimuleert leerlingen om het eigen werk te plannen,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>en zet activiteiten in die leerlingen inzicht bieden in hun eigen leerproces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6FA4BFD" w14:textId="77777777" w:rsidR="00886873" w:rsidRPr="004D2632" w:rsidRDefault="00886873" w:rsidP="006F75D7">
            <w:pPr>
              <w:rPr>
                <w:rFonts w:asciiTheme="majorHAnsi" w:hAnsiTheme="majorHAnsi" w:cstheme="majorHAnsi"/>
              </w:rPr>
            </w:pPr>
          </w:p>
        </w:tc>
      </w:tr>
      <w:tr w:rsidR="00917E03" w:rsidRPr="004D2632" w14:paraId="0FBF2E53" w14:textId="77777777" w:rsidTr="004D2632">
        <w:tc>
          <w:tcPr>
            <w:tcW w:w="269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F11B" w14:textId="77777777" w:rsidR="00917E03" w:rsidRPr="004D2632" w:rsidRDefault="00917E03" w:rsidP="006F75D7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67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2CE775F" w14:textId="77777777" w:rsidR="00917E03" w:rsidRPr="004D2632" w:rsidRDefault="00917E03" w:rsidP="006F75D7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(9) Speelt in op verschillen in sociaal-emotionele ontwikkeling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C633D4" w14:textId="77777777" w:rsidR="00917E03" w:rsidRPr="004D2632" w:rsidRDefault="00917E03" w:rsidP="006F75D7">
            <w:pPr>
              <w:rPr>
                <w:rFonts w:asciiTheme="majorHAnsi" w:hAnsiTheme="majorHAnsi" w:cstheme="majorHAnsi"/>
              </w:rPr>
            </w:pPr>
          </w:p>
        </w:tc>
      </w:tr>
      <w:tr w:rsidR="00886873" w:rsidRPr="004D2632" w14:paraId="43B83D2F" w14:textId="77777777" w:rsidTr="004D2632">
        <w:trPr>
          <w:trHeight w:val="1423"/>
        </w:trPr>
        <w:tc>
          <w:tcPr>
            <w:tcW w:w="269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460E59E" w14:textId="77777777" w:rsidR="00886873" w:rsidRPr="004D2632" w:rsidRDefault="00886873" w:rsidP="006F75D7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67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C1C5D2E" w14:textId="400FD91A" w:rsidR="00886873" w:rsidRPr="004D2632" w:rsidRDefault="00A438B9" w:rsidP="004D2632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>Herleidt gedrag soms tot sociaal-emotionele ontwikkeling van leerlingen,</w:t>
            </w:r>
            <w:r w:rsid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>en signaleert en benoemt verschillen tussen leerlingen qua sociaal-emotionele ontwikkeling,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>en problemen of belemmeringen hierin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72F7C17" w14:textId="77777777" w:rsidR="00886873" w:rsidRPr="004D2632" w:rsidRDefault="00886873" w:rsidP="006F75D7">
            <w:pPr>
              <w:rPr>
                <w:rFonts w:asciiTheme="majorHAnsi" w:hAnsiTheme="majorHAnsi" w:cstheme="majorHAnsi"/>
              </w:rPr>
            </w:pPr>
          </w:p>
        </w:tc>
      </w:tr>
    </w:tbl>
    <w:p w14:paraId="17D49883" w14:textId="298B3867" w:rsidR="00F31E9B" w:rsidRDefault="00F31E9B" w:rsidP="00FC775B">
      <w:pPr>
        <w:spacing w:after="0" w:line="240" w:lineRule="auto"/>
      </w:pPr>
    </w:p>
    <w:tbl>
      <w:tblPr>
        <w:tblStyle w:val="TableGridLight"/>
        <w:tblW w:w="1034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4819"/>
        <w:gridCol w:w="2835"/>
      </w:tblGrid>
      <w:tr w:rsidR="00677388" w:rsidRPr="004D2632" w14:paraId="646D41C3" w14:textId="77777777" w:rsidTr="004D2632">
        <w:tc>
          <w:tcPr>
            <w:tcW w:w="2694" w:type="dxa"/>
            <w:tcBorders>
              <w:bottom w:val="single" w:sz="4" w:space="0" w:color="auto"/>
            </w:tcBorders>
          </w:tcPr>
          <w:p w14:paraId="51EBA38B" w14:textId="77777777" w:rsidR="00677388" w:rsidRPr="004D2632" w:rsidRDefault="00677388" w:rsidP="00E6205E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lastRenderedPageBreak/>
              <w:t>Aandachtspunt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57EDF00C" w14:textId="77777777" w:rsidR="00677388" w:rsidRPr="004D2632" w:rsidRDefault="00677388" w:rsidP="00E6205E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RUBRIC VAKDIDACTICUS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E1EF36B" w14:textId="77777777" w:rsidR="00677388" w:rsidRPr="004D2632" w:rsidRDefault="00677388" w:rsidP="00E6205E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Kwaliteit</w:t>
            </w:r>
          </w:p>
        </w:tc>
      </w:tr>
      <w:tr w:rsidR="00677388" w:rsidRPr="004D2632" w14:paraId="7AA9A3BA" w14:textId="77777777" w:rsidTr="004D2632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E80B346" w14:textId="77777777" w:rsidR="00677388" w:rsidRPr="004D2632" w:rsidRDefault="00677388" w:rsidP="004D263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A6A71AD" w14:textId="77777777" w:rsidR="00677388" w:rsidRPr="004D2632" w:rsidRDefault="00677388" w:rsidP="004D263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Bereidt onderwijs voor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097CD3F" w14:textId="77777777" w:rsidR="00677388" w:rsidRPr="004D2632" w:rsidRDefault="00677388" w:rsidP="004D2632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677388" w:rsidRPr="004D2632" w14:paraId="36EC1EE1" w14:textId="77777777" w:rsidTr="004D2632">
        <w:tc>
          <w:tcPr>
            <w:tcW w:w="269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8FB1F77" w14:textId="77777777" w:rsidR="00677388" w:rsidRPr="004D2632" w:rsidRDefault="00677388" w:rsidP="00E6205E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4F2ECAD" w14:textId="77777777" w:rsidR="00677388" w:rsidRPr="004D2632" w:rsidRDefault="00677388" w:rsidP="00E6205E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 xml:space="preserve">(1) Stelt leerdoelen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66E7785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</w:tr>
      <w:tr w:rsidR="00677388" w:rsidRPr="004D2632" w14:paraId="28EDB550" w14:textId="77777777" w:rsidTr="004D2632">
        <w:trPr>
          <w:trHeight w:val="1154"/>
        </w:trPr>
        <w:tc>
          <w:tcPr>
            <w:tcW w:w="269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B69775B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81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7928F46A" w14:textId="4CD25C58" w:rsidR="00677388" w:rsidRPr="004D2632" w:rsidRDefault="00677388" w:rsidP="004D2632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>Bereidt onderwijs voor aan de hand van gegeven leerdoelen,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>en formuleert zelf concrete en specifieke leerdoelen, en zorgt voor variatie in en samenhang tussen de leerdoelen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3335904D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</w:tr>
      <w:tr w:rsidR="00677388" w:rsidRPr="004D2632" w14:paraId="144D9EE5" w14:textId="77777777" w:rsidTr="004D2632">
        <w:tc>
          <w:tcPr>
            <w:tcW w:w="269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25181A6" w14:textId="77777777" w:rsidR="00677388" w:rsidRPr="004D2632" w:rsidRDefault="00677388" w:rsidP="00E6205E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BE79100" w14:textId="77777777" w:rsidR="00677388" w:rsidRPr="004D2632" w:rsidRDefault="00677388" w:rsidP="00E6205E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 xml:space="preserve">(2) Bereidt leeractiviteiten en werkvormen voor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DB282B9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</w:tr>
      <w:tr w:rsidR="00677388" w:rsidRPr="004D2632" w14:paraId="152141F4" w14:textId="77777777" w:rsidTr="004D2632">
        <w:trPr>
          <w:trHeight w:val="617"/>
        </w:trPr>
        <w:tc>
          <w:tcPr>
            <w:tcW w:w="269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0D566B3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81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01C7D6E6" w14:textId="472D1076" w:rsidR="00677388" w:rsidRPr="004D2632" w:rsidRDefault="00677388" w:rsidP="00F31E9B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>Kiest leeractiviteiten en werkvormen, en stemt deze af op de leerdoelen, en op de beginsituatie van de leerlingen en op het vakspecifieke onderdeel</w:t>
            </w:r>
          </w:p>
        </w:tc>
        <w:tc>
          <w:tcPr>
            <w:tcW w:w="2835" w:type="dxa"/>
            <w:vMerge/>
            <w:tcBorders>
              <w:left w:val="single" w:sz="4" w:space="0" w:color="auto"/>
            </w:tcBorders>
          </w:tcPr>
          <w:p w14:paraId="6A8BED73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</w:tr>
      <w:tr w:rsidR="00677388" w:rsidRPr="004D2632" w14:paraId="4F8A2B37" w14:textId="77777777" w:rsidTr="004D2632">
        <w:tc>
          <w:tcPr>
            <w:tcW w:w="269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7EBEAB5" w14:textId="77777777" w:rsidR="00677388" w:rsidRPr="004D2632" w:rsidRDefault="00677388" w:rsidP="00E6205E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097FD04" w14:textId="4408ECCF" w:rsidR="00677388" w:rsidRPr="004D2632" w:rsidRDefault="00677388" w:rsidP="00E6205E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 xml:space="preserve">(3) </w:t>
            </w:r>
            <w:r w:rsidR="00C447BE" w:rsidRPr="004D2632">
              <w:rPr>
                <w:rFonts w:asciiTheme="majorHAnsi" w:hAnsiTheme="majorHAnsi" w:cstheme="majorHAnsi"/>
                <w:b/>
              </w:rPr>
              <w:t>Richt de fysieke omgeving functioneel in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1D26570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</w:tr>
      <w:tr w:rsidR="00677388" w:rsidRPr="004D2632" w14:paraId="28227640" w14:textId="77777777" w:rsidTr="004D2632">
        <w:trPr>
          <w:trHeight w:val="893"/>
        </w:trPr>
        <w:tc>
          <w:tcPr>
            <w:tcW w:w="269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8B94C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81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7F0E499D" w14:textId="0C611462" w:rsidR="00677388" w:rsidRPr="004D2632" w:rsidRDefault="00C447BE" w:rsidP="00E24A05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>Bereidt voor vanuit de bestaande lokaalinrichting,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>en signaleert hoe dit interactie beperkt en mogelijk maakt,</w:t>
            </w:r>
            <w:r w:rsid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 xml:space="preserve">en </w:t>
            </w:r>
            <w:r w:rsidR="00E24A05">
              <w:rPr>
                <w:rFonts w:asciiTheme="majorHAnsi" w:hAnsiTheme="majorHAnsi" w:cstheme="majorHAnsi"/>
              </w:rPr>
              <w:t>probeert alternatieve lokaalinrichtingen uit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22B09C3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</w:tr>
      <w:tr w:rsidR="00677388" w:rsidRPr="004D2632" w14:paraId="62BC244D" w14:textId="77777777" w:rsidTr="004D2632">
        <w:tc>
          <w:tcPr>
            <w:tcW w:w="269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F4B1E" w14:textId="77777777" w:rsidR="00677388" w:rsidRPr="004D2632" w:rsidRDefault="00677388" w:rsidP="00E6205E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4919DE2" w14:textId="77777777" w:rsidR="00677388" w:rsidRPr="004D2632" w:rsidRDefault="00677388" w:rsidP="00E6205E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(4) Zorgt voor samenhang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2B4BB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</w:tr>
      <w:tr w:rsidR="00677388" w:rsidRPr="004D2632" w14:paraId="7F9422F1" w14:textId="77777777" w:rsidTr="004D2632">
        <w:trPr>
          <w:trHeight w:val="886"/>
        </w:trPr>
        <w:tc>
          <w:tcPr>
            <w:tcW w:w="269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98AEB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81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63A569B" w14:textId="167B3417" w:rsidR="00677388" w:rsidRPr="004D2632" w:rsidRDefault="00677388" w:rsidP="00F31E9B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>Zorgt voor samenhang en opbouw tussen onderdelen van een les,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 xml:space="preserve">en tussen opeenvolgende lessen, 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>en binnen een leereenheid rond een hoofdstuk, onderwerp of project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71945B5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</w:tr>
      <w:tr w:rsidR="00677388" w:rsidRPr="004D2632" w14:paraId="50467CE6" w14:textId="77777777" w:rsidTr="004D2632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E479629" w14:textId="77777777" w:rsidR="00677388" w:rsidRPr="004D2632" w:rsidRDefault="00677388" w:rsidP="004D263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B586D5F" w14:textId="77777777" w:rsidR="00677388" w:rsidRPr="004D2632" w:rsidRDefault="00677388" w:rsidP="004D263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Voert onderwijs uit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A68C47A" w14:textId="77777777" w:rsidR="00677388" w:rsidRPr="004D2632" w:rsidRDefault="00677388" w:rsidP="004D2632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677388" w:rsidRPr="004D2632" w14:paraId="0ADE16F2" w14:textId="77777777" w:rsidTr="004D2632">
        <w:tc>
          <w:tcPr>
            <w:tcW w:w="269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B3251B5" w14:textId="77777777" w:rsidR="00677388" w:rsidRPr="004D2632" w:rsidRDefault="00677388" w:rsidP="00E6205E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475518B" w14:textId="77777777" w:rsidR="00677388" w:rsidRPr="004D2632" w:rsidRDefault="00677388" w:rsidP="00E6205E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 xml:space="preserve">(5) Geeft instructies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C5EB3A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</w:tr>
      <w:tr w:rsidR="00677388" w:rsidRPr="004D2632" w14:paraId="61D6A1AF" w14:textId="77777777" w:rsidTr="004D2632">
        <w:trPr>
          <w:trHeight w:val="886"/>
        </w:trPr>
        <w:tc>
          <w:tcPr>
            <w:tcW w:w="269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522F398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81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28E7D21B" w14:textId="553895DC" w:rsidR="00677388" w:rsidRPr="004D2632" w:rsidRDefault="00677388" w:rsidP="00677388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 xml:space="preserve">Geeft begrijpelijke instructies, en zorgt daarmee dat leerlingen weten wat van hen verwacht wordt, en stemt deze goed af op de taalbeheersing van alle leerlingen 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0741F03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</w:tr>
      <w:tr w:rsidR="00677388" w:rsidRPr="004D2632" w14:paraId="3C100B75" w14:textId="77777777" w:rsidTr="004D2632">
        <w:tc>
          <w:tcPr>
            <w:tcW w:w="269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205B07D" w14:textId="77777777" w:rsidR="00677388" w:rsidRPr="004D2632" w:rsidRDefault="00677388" w:rsidP="00E6205E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F504CD4" w14:textId="77777777" w:rsidR="00677388" w:rsidRPr="004D2632" w:rsidRDefault="00677388" w:rsidP="00E6205E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 xml:space="preserve">(6) Gebruikt leertijd optimaal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A03B4F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</w:tr>
      <w:tr w:rsidR="00677388" w:rsidRPr="004D2632" w14:paraId="0B95526A" w14:textId="77777777" w:rsidTr="004D2632">
        <w:trPr>
          <w:trHeight w:val="1164"/>
        </w:trPr>
        <w:tc>
          <w:tcPr>
            <w:tcW w:w="269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E946577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81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7E3074D5" w14:textId="75EC9B67" w:rsidR="00677388" w:rsidRPr="004D2632" w:rsidRDefault="00677388" w:rsidP="004D2632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>Is nieuwsgierig naar manieren om de leertijd optimaal te gebruiken,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>en probeert wisselmomenten en lesovergangen efficiënt te laten verlopen,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>en organiseert lessen efficiënt zodat weinig leertijd verloren gaat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FF1354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</w:tr>
      <w:tr w:rsidR="00677388" w:rsidRPr="004D2632" w14:paraId="16D19683" w14:textId="77777777" w:rsidTr="004D2632">
        <w:tc>
          <w:tcPr>
            <w:tcW w:w="269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A875843" w14:textId="77777777" w:rsidR="00677388" w:rsidRPr="004D2632" w:rsidRDefault="00677388" w:rsidP="00E6205E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552058A" w14:textId="77777777" w:rsidR="00677388" w:rsidRPr="004D2632" w:rsidRDefault="00677388" w:rsidP="00E6205E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(7) Activeert leerlingen, ook als leerbron voor elkaar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5B12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</w:tr>
      <w:tr w:rsidR="00677388" w:rsidRPr="004D2632" w14:paraId="0B35E263" w14:textId="77777777" w:rsidTr="004D2632">
        <w:trPr>
          <w:trHeight w:val="1154"/>
        </w:trPr>
        <w:tc>
          <w:tcPr>
            <w:tcW w:w="269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187D252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819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4832D91A" w14:textId="1307C3A5" w:rsidR="00677388" w:rsidRPr="004D2632" w:rsidRDefault="00677388" w:rsidP="004D2632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>Zet werkvormen in die (</w:t>
            </w:r>
            <w:proofErr w:type="spellStart"/>
            <w:r w:rsidRPr="004D2632">
              <w:rPr>
                <w:rFonts w:asciiTheme="majorHAnsi" w:hAnsiTheme="majorHAnsi" w:cstheme="majorHAnsi"/>
              </w:rPr>
              <w:t>inter</w:t>
            </w:r>
            <w:proofErr w:type="spellEnd"/>
            <w:r w:rsidRPr="004D2632">
              <w:rPr>
                <w:rFonts w:asciiTheme="majorHAnsi" w:hAnsiTheme="majorHAnsi" w:cstheme="majorHAnsi"/>
              </w:rPr>
              <w:t>)actief leren stimuleren, en stelt hierbij vragen en geeft taken die leerlingen tot nadenken aanzetten,</w:t>
            </w:r>
            <w:r w:rsid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>en moedigt leerlingen hierbij aan elkaar vragen te stellen en uitleg te geven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1BF83F3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</w:tr>
      <w:tr w:rsidR="00677388" w:rsidRPr="004D2632" w14:paraId="3826DEFC" w14:textId="77777777" w:rsidTr="004D2632">
        <w:tc>
          <w:tcPr>
            <w:tcW w:w="269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B307" w14:textId="77777777" w:rsidR="00677388" w:rsidRPr="004D2632" w:rsidRDefault="00677388" w:rsidP="00E6205E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FF2DCD3" w14:textId="77777777" w:rsidR="00677388" w:rsidRPr="004D2632" w:rsidRDefault="00677388" w:rsidP="00E6205E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(8) Stemt af op verschillen in beheersing van de lesstof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0E56DA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</w:tr>
      <w:tr w:rsidR="00677388" w:rsidRPr="004D2632" w14:paraId="3EA7C855" w14:textId="77777777" w:rsidTr="004D2632">
        <w:trPr>
          <w:trHeight w:val="1154"/>
        </w:trPr>
        <w:tc>
          <w:tcPr>
            <w:tcW w:w="269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64531B4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81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6969C71" w14:textId="17E562FA" w:rsidR="00677388" w:rsidRPr="004D2632" w:rsidRDefault="00C447BE" w:rsidP="00F31E9B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>Ziet verschillen tussen leerlingen qua tempo en beheersing,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>en speelt ad hoc op deze verschillen in,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>en biedt activiteiten die ruimte bieden voor deze verschillen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AFC5DCF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</w:tr>
      <w:tr w:rsidR="00677388" w:rsidRPr="004D2632" w14:paraId="6173BD4E" w14:textId="77777777" w:rsidTr="004D2632">
        <w:trPr>
          <w:trHeight w:val="207"/>
        </w:trPr>
        <w:tc>
          <w:tcPr>
            <w:tcW w:w="269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41B7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81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88EE559" w14:textId="77777777" w:rsidR="00677388" w:rsidRPr="004D2632" w:rsidRDefault="00677388" w:rsidP="00E6205E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(9) Besteedt aandacht aan leerstrategieën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012EF7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</w:tr>
      <w:tr w:rsidR="00677388" w:rsidRPr="004D2632" w14:paraId="7F10948C" w14:textId="77777777" w:rsidTr="004D2632">
        <w:trPr>
          <w:trHeight w:val="833"/>
        </w:trPr>
        <w:tc>
          <w:tcPr>
            <w:tcW w:w="269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03231AD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8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B765E0E" w14:textId="5612C75E" w:rsidR="00677388" w:rsidRPr="004D2632" w:rsidRDefault="00677388" w:rsidP="00F31E9B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>Geeft leerlingen aanwijzingen voor het oplossen en aanpakken van taken,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>en laat hen hardop nadenken over hun oplossingen en antwoorden, en stimuleert het gebruik van controle activiteiten door leerlingen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7032789" w14:textId="77777777" w:rsidR="00677388" w:rsidRPr="004D2632" w:rsidRDefault="00677388" w:rsidP="00E6205E">
            <w:pPr>
              <w:rPr>
                <w:rFonts w:asciiTheme="majorHAnsi" w:hAnsiTheme="majorHAnsi" w:cstheme="majorHAnsi"/>
              </w:rPr>
            </w:pPr>
          </w:p>
        </w:tc>
      </w:tr>
    </w:tbl>
    <w:p w14:paraId="3A1FC0A3" w14:textId="77777777" w:rsidR="00763832" w:rsidRDefault="00763832" w:rsidP="00FC775B">
      <w:pPr>
        <w:spacing w:after="0" w:line="240" w:lineRule="auto"/>
      </w:pPr>
      <w:r>
        <w:br w:type="page"/>
      </w:r>
    </w:p>
    <w:tbl>
      <w:tblPr>
        <w:tblStyle w:val="TableGridLight"/>
        <w:tblW w:w="10348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4395"/>
        <w:gridCol w:w="3118"/>
      </w:tblGrid>
      <w:tr w:rsidR="006D05A3" w:rsidRPr="004D2632" w14:paraId="4F562540" w14:textId="77777777" w:rsidTr="00EE5793">
        <w:tc>
          <w:tcPr>
            <w:tcW w:w="2835" w:type="dxa"/>
            <w:tcBorders>
              <w:bottom w:val="single" w:sz="4" w:space="0" w:color="auto"/>
            </w:tcBorders>
          </w:tcPr>
          <w:p w14:paraId="6F2DF7C4" w14:textId="77777777" w:rsidR="006D05A3" w:rsidRPr="004D2632" w:rsidRDefault="006D05A3" w:rsidP="00FC775B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lastRenderedPageBreak/>
              <w:t>Aandachtspunt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14:paraId="51871024" w14:textId="77777777" w:rsidR="006D05A3" w:rsidRPr="004D2632" w:rsidRDefault="006D05A3" w:rsidP="00FC775B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RUBRIC VAKDIDACTICUS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45830B52" w14:textId="77777777" w:rsidR="006D05A3" w:rsidRPr="004D2632" w:rsidRDefault="006D05A3" w:rsidP="00FC775B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Kwaliteit</w:t>
            </w:r>
          </w:p>
        </w:tc>
      </w:tr>
      <w:tr w:rsidR="006D05A3" w:rsidRPr="004D2632" w14:paraId="3232CD0E" w14:textId="77777777" w:rsidTr="00EE5793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6DFE7A2" w14:textId="77777777" w:rsidR="006D05A3" w:rsidRPr="004D2632" w:rsidRDefault="006D05A3" w:rsidP="004D263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6C61475" w14:textId="77777777" w:rsidR="006D05A3" w:rsidRPr="004D2632" w:rsidRDefault="006D05A3" w:rsidP="004D263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Monitort en evalueert het leren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80BA7D8" w14:textId="77777777" w:rsidR="006D05A3" w:rsidRPr="004D2632" w:rsidRDefault="006D05A3" w:rsidP="004D2632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6D05A3" w:rsidRPr="004D2632" w14:paraId="5E1ACE9A" w14:textId="77777777" w:rsidTr="00EE5793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1F165C7" w14:textId="77777777" w:rsidR="006D05A3" w:rsidRPr="004D2632" w:rsidRDefault="006D05A3" w:rsidP="00FC775B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4DA7F61" w14:textId="77777777" w:rsidR="006D05A3" w:rsidRPr="004D2632" w:rsidRDefault="006D05A3" w:rsidP="00FC775B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 xml:space="preserve">(10) Handelt formatief 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D5557EC" w14:textId="77777777" w:rsidR="006D05A3" w:rsidRPr="004D2632" w:rsidRDefault="006D05A3" w:rsidP="00FC775B">
            <w:pPr>
              <w:rPr>
                <w:rFonts w:asciiTheme="majorHAnsi" w:hAnsiTheme="majorHAnsi" w:cstheme="majorHAnsi"/>
              </w:rPr>
            </w:pPr>
          </w:p>
        </w:tc>
      </w:tr>
      <w:tr w:rsidR="00886873" w:rsidRPr="004D2632" w14:paraId="2360038B" w14:textId="77777777" w:rsidTr="004D2632">
        <w:trPr>
          <w:trHeight w:val="1024"/>
        </w:trPr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574C9EE" w14:textId="77777777" w:rsidR="00886873" w:rsidRPr="004D2632" w:rsidRDefault="00886873" w:rsidP="00FC775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95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2C737D17" w14:textId="77777777" w:rsidR="00A23696" w:rsidRPr="004D2632" w:rsidRDefault="00A23696" w:rsidP="00A23696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>Gaat na of leerlingen de lesstof begrijpen,</w:t>
            </w:r>
          </w:p>
          <w:p w14:paraId="2493010E" w14:textId="0609E013" w:rsidR="00886873" w:rsidRPr="004D2632" w:rsidRDefault="00A23696" w:rsidP="00F31E9B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>en of zij de lesdoelen bereiken,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>en stelt op basis hiervan inhoud en/of didactiek van volgende lessen bij</w:t>
            </w:r>
          </w:p>
        </w:tc>
        <w:tc>
          <w:tcPr>
            <w:tcW w:w="3118" w:type="dxa"/>
            <w:vMerge/>
            <w:tcBorders>
              <w:left w:val="single" w:sz="4" w:space="0" w:color="auto"/>
            </w:tcBorders>
          </w:tcPr>
          <w:p w14:paraId="369C406A" w14:textId="77777777" w:rsidR="00886873" w:rsidRPr="004D2632" w:rsidRDefault="00886873" w:rsidP="00FC775B">
            <w:pPr>
              <w:rPr>
                <w:rFonts w:asciiTheme="majorHAnsi" w:hAnsiTheme="majorHAnsi" w:cstheme="majorHAnsi"/>
              </w:rPr>
            </w:pPr>
          </w:p>
        </w:tc>
      </w:tr>
      <w:tr w:rsidR="006D05A3" w:rsidRPr="004D2632" w14:paraId="2C29E5C8" w14:textId="77777777" w:rsidTr="00EE5793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574A797" w14:textId="77777777" w:rsidR="006D05A3" w:rsidRPr="004D2632" w:rsidRDefault="006D05A3" w:rsidP="00FC775B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74E1941" w14:textId="77777777" w:rsidR="006D05A3" w:rsidRPr="004D2632" w:rsidRDefault="006D05A3" w:rsidP="00FC775B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 xml:space="preserve">(11) Reflecteert op het eigen vakdidactisch handelen 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A2BC4CD" w14:textId="77777777" w:rsidR="006D05A3" w:rsidRPr="004D2632" w:rsidRDefault="006D05A3" w:rsidP="00FC775B">
            <w:pPr>
              <w:rPr>
                <w:rFonts w:asciiTheme="majorHAnsi" w:hAnsiTheme="majorHAnsi" w:cstheme="majorHAnsi"/>
              </w:rPr>
            </w:pPr>
          </w:p>
        </w:tc>
      </w:tr>
      <w:tr w:rsidR="00886873" w:rsidRPr="004D2632" w14:paraId="698E3F8F" w14:textId="77777777" w:rsidTr="00EE5793">
        <w:trPr>
          <w:trHeight w:val="1423"/>
        </w:trPr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E61066A" w14:textId="77777777" w:rsidR="00886873" w:rsidRPr="004D2632" w:rsidRDefault="00886873" w:rsidP="00FC775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95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4FD111D9" w14:textId="43E5EF9A" w:rsidR="00886873" w:rsidRPr="004D2632" w:rsidRDefault="00A23696" w:rsidP="00F31E9B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>Benoemt eigen vakdidactische keuzes (doeltaal-voertaal, practica, concept-context),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>en zoekt naar onderbouwing van deze keuzes vanuit praktijkkennis en theorie,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>en evalueert deze keuzes in de eigen onderwijspraktijk</w:t>
            </w:r>
          </w:p>
        </w:tc>
        <w:tc>
          <w:tcPr>
            <w:tcW w:w="3118" w:type="dxa"/>
            <w:vMerge/>
            <w:tcBorders>
              <w:left w:val="single" w:sz="4" w:space="0" w:color="auto"/>
            </w:tcBorders>
          </w:tcPr>
          <w:p w14:paraId="22A686CE" w14:textId="77777777" w:rsidR="00886873" w:rsidRPr="004D2632" w:rsidRDefault="00886873" w:rsidP="00FC775B">
            <w:pPr>
              <w:rPr>
                <w:rFonts w:asciiTheme="majorHAnsi" w:hAnsiTheme="majorHAnsi" w:cstheme="majorHAnsi"/>
              </w:rPr>
            </w:pPr>
          </w:p>
        </w:tc>
      </w:tr>
      <w:tr w:rsidR="006D05A3" w:rsidRPr="004D2632" w14:paraId="790E9678" w14:textId="77777777" w:rsidTr="00EE5793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1295008" w14:textId="77777777" w:rsidR="006D05A3" w:rsidRPr="004D2632" w:rsidRDefault="006D05A3" w:rsidP="00FC775B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8EFF8C7" w14:textId="77777777" w:rsidR="006D05A3" w:rsidRPr="004D2632" w:rsidRDefault="006D05A3" w:rsidP="00FC775B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(12) Toetst leeruitkomsten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927DB23" w14:textId="77777777" w:rsidR="006D05A3" w:rsidRPr="004D2632" w:rsidRDefault="006D05A3" w:rsidP="00FC775B">
            <w:pPr>
              <w:rPr>
                <w:rFonts w:asciiTheme="majorHAnsi" w:hAnsiTheme="majorHAnsi" w:cstheme="majorHAnsi"/>
              </w:rPr>
            </w:pPr>
          </w:p>
        </w:tc>
      </w:tr>
      <w:tr w:rsidR="006F75D7" w:rsidRPr="004D2632" w14:paraId="77F5AB4A" w14:textId="77777777" w:rsidTr="00A23696">
        <w:trPr>
          <w:trHeight w:val="1154"/>
        </w:trPr>
        <w:tc>
          <w:tcPr>
            <w:tcW w:w="283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FAF61BF" w14:textId="77777777" w:rsidR="006F75D7" w:rsidRPr="004D2632" w:rsidRDefault="006F75D7" w:rsidP="00FC775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95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2F026547" w14:textId="059BF691" w:rsidR="006F75D7" w:rsidRPr="004D2632" w:rsidRDefault="00A23696" w:rsidP="004D2632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>Gebruikt gegeven toetsen en correctie modellen (collega's, schoolboek),</w:t>
            </w:r>
            <w:r w:rsidR="004D2632">
              <w:rPr>
                <w:rFonts w:asciiTheme="majorHAnsi" w:hAnsiTheme="majorHAnsi" w:cstheme="majorHAnsi"/>
              </w:rPr>
              <w:t xml:space="preserve"> </w:t>
            </w:r>
            <w:r w:rsidR="00954A87" w:rsidRPr="004D2632">
              <w:rPr>
                <w:rFonts w:asciiTheme="majorHAnsi" w:hAnsiTheme="majorHAnsi" w:cstheme="majorHAnsi"/>
              </w:rPr>
              <w:t xml:space="preserve">en signaleert </w:t>
            </w:r>
            <w:r w:rsidR="00954A87">
              <w:rPr>
                <w:rFonts w:asciiTheme="majorHAnsi" w:hAnsiTheme="majorHAnsi" w:cstheme="majorHAnsi"/>
              </w:rPr>
              <w:t>verbetermogelijkheden, en past deze aan of verbetert deze waar nodig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9F43082" w14:textId="77777777" w:rsidR="006F75D7" w:rsidRPr="004D2632" w:rsidRDefault="006F75D7" w:rsidP="00FC775B">
            <w:pPr>
              <w:rPr>
                <w:rFonts w:asciiTheme="majorHAnsi" w:hAnsiTheme="majorHAnsi" w:cstheme="majorHAnsi"/>
              </w:rPr>
            </w:pPr>
          </w:p>
        </w:tc>
      </w:tr>
      <w:tr w:rsidR="006D05A3" w:rsidRPr="004D2632" w14:paraId="294F756D" w14:textId="77777777" w:rsidTr="00A23696"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1B56" w14:textId="77777777" w:rsidR="006D05A3" w:rsidRPr="004D2632" w:rsidRDefault="006D05A3" w:rsidP="00FC775B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65A89FC" w14:textId="77777777" w:rsidR="006D05A3" w:rsidRPr="004D2632" w:rsidRDefault="006D05A3" w:rsidP="00FC775B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(13) Signaleert leermoeilijkheden in het vak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6C56EB" w14:textId="77777777" w:rsidR="006D05A3" w:rsidRPr="004D2632" w:rsidRDefault="006D05A3" w:rsidP="00FC775B">
            <w:pPr>
              <w:rPr>
                <w:rFonts w:asciiTheme="majorHAnsi" w:hAnsiTheme="majorHAnsi" w:cstheme="majorHAnsi"/>
              </w:rPr>
            </w:pPr>
          </w:p>
        </w:tc>
      </w:tr>
      <w:tr w:rsidR="006F75D7" w:rsidRPr="004D2632" w14:paraId="58BF698E" w14:textId="77777777" w:rsidTr="00A23696">
        <w:trPr>
          <w:trHeight w:val="1423"/>
        </w:trPr>
        <w:tc>
          <w:tcPr>
            <w:tcW w:w="283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8589A68" w14:textId="77777777" w:rsidR="006F75D7" w:rsidRPr="004D2632" w:rsidRDefault="006F75D7" w:rsidP="00FC775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9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49C28D3" w14:textId="77777777" w:rsidR="00954A87" w:rsidRPr="00954A87" w:rsidRDefault="00954A87" w:rsidP="00954A87">
            <w:pPr>
              <w:rPr>
                <w:rFonts w:asciiTheme="majorHAnsi" w:hAnsiTheme="majorHAnsi" w:cstheme="majorHAnsi"/>
              </w:rPr>
            </w:pPr>
            <w:r w:rsidRPr="00954A87">
              <w:rPr>
                <w:rFonts w:asciiTheme="majorHAnsi" w:hAnsiTheme="majorHAnsi" w:cstheme="majorHAnsi"/>
              </w:rPr>
              <w:t>Neemt kennis van leermoeilijkheden van leerlingen in het schoolvak, en signaleert deze bij het voorbereiden, uitvoeren en/of evalueren van onderwijsactiviteiten,</w:t>
            </w:r>
          </w:p>
          <w:p w14:paraId="290213CD" w14:textId="738548E5" w:rsidR="006F75D7" w:rsidRPr="004D2632" w:rsidRDefault="00954A87" w:rsidP="00954A87">
            <w:pPr>
              <w:rPr>
                <w:rFonts w:asciiTheme="majorHAnsi" w:hAnsiTheme="majorHAnsi" w:cstheme="majorHAnsi"/>
              </w:rPr>
            </w:pPr>
            <w:r w:rsidRPr="00954A87">
              <w:rPr>
                <w:rFonts w:asciiTheme="majorHAnsi" w:hAnsiTheme="majorHAnsi" w:cstheme="majorHAnsi"/>
              </w:rPr>
              <w:t>en zoekt daarvoor oplossingen, indien nodig samen met collega’s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FBE75F0" w14:textId="77777777" w:rsidR="006F75D7" w:rsidRPr="004D2632" w:rsidRDefault="006F75D7" w:rsidP="00FC775B">
            <w:pPr>
              <w:rPr>
                <w:rFonts w:asciiTheme="majorHAnsi" w:hAnsiTheme="majorHAnsi" w:cstheme="majorHAnsi"/>
              </w:rPr>
            </w:pPr>
          </w:p>
        </w:tc>
      </w:tr>
      <w:tr w:rsidR="00A23696" w:rsidRPr="004D2632" w14:paraId="5EA911F0" w14:textId="77777777" w:rsidTr="00E6205E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4A89492" w14:textId="77777777" w:rsidR="00A23696" w:rsidRPr="004D2632" w:rsidRDefault="00A23696" w:rsidP="004D2632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2586121" w14:textId="77777777" w:rsidR="00A23696" w:rsidRPr="004D2632" w:rsidRDefault="00A23696" w:rsidP="004D2632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Zet eigen vakkennis gericht in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39322C1" w14:textId="77777777" w:rsidR="00A23696" w:rsidRPr="004D2632" w:rsidRDefault="00A23696" w:rsidP="004D2632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A23696" w:rsidRPr="004D2632" w14:paraId="75453EE5" w14:textId="77777777" w:rsidTr="00E6205E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7221D80" w14:textId="77777777" w:rsidR="00A23696" w:rsidRPr="004D2632" w:rsidRDefault="00A23696" w:rsidP="00E6205E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2D26DE7" w14:textId="77777777" w:rsidR="00A23696" w:rsidRPr="004D2632" w:rsidRDefault="00A23696" w:rsidP="00E6205E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 xml:space="preserve">(14) Beheerst de </w:t>
            </w:r>
            <w:proofErr w:type="spellStart"/>
            <w:r w:rsidRPr="004D2632">
              <w:rPr>
                <w:rFonts w:asciiTheme="majorHAnsi" w:hAnsiTheme="majorHAnsi" w:cstheme="majorHAnsi"/>
                <w:b/>
              </w:rPr>
              <w:t>vakinhoud</w:t>
            </w:r>
            <w:proofErr w:type="spellEnd"/>
            <w:r w:rsidRPr="004D2632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CEE573" w14:textId="77777777" w:rsidR="00A23696" w:rsidRPr="004D2632" w:rsidRDefault="00A23696" w:rsidP="00E6205E">
            <w:pPr>
              <w:rPr>
                <w:rFonts w:asciiTheme="majorHAnsi" w:hAnsiTheme="majorHAnsi" w:cstheme="majorHAnsi"/>
              </w:rPr>
            </w:pPr>
          </w:p>
        </w:tc>
      </w:tr>
      <w:tr w:rsidR="00A23696" w:rsidRPr="004D2632" w14:paraId="15745182" w14:textId="77777777" w:rsidTr="00E6205E">
        <w:trPr>
          <w:trHeight w:val="886"/>
        </w:trPr>
        <w:tc>
          <w:tcPr>
            <w:tcW w:w="283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C8ADA63" w14:textId="77777777" w:rsidR="00A23696" w:rsidRPr="004D2632" w:rsidRDefault="00A23696" w:rsidP="00E620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95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3C2F0BE1" w14:textId="02C97DC3" w:rsidR="00A23696" w:rsidRPr="004D2632" w:rsidRDefault="00A23696" w:rsidP="00F31E9B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>Gebruikt de methode als leidraad,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>en voegt vak inhoud toe, (actualiteit, voorbeelden, toepassingen, verrijking),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>en verzorgt onderwijs los van de methode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3E78F60" w14:textId="77777777" w:rsidR="00A23696" w:rsidRPr="004D2632" w:rsidRDefault="00A23696" w:rsidP="00E6205E">
            <w:pPr>
              <w:rPr>
                <w:rFonts w:asciiTheme="majorHAnsi" w:hAnsiTheme="majorHAnsi" w:cstheme="majorHAnsi"/>
              </w:rPr>
            </w:pPr>
          </w:p>
        </w:tc>
      </w:tr>
      <w:tr w:rsidR="00A23696" w:rsidRPr="004D2632" w14:paraId="11B5EFED" w14:textId="77777777" w:rsidTr="00E6205E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A67B6FA" w14:textId="77777777" w:rsidR="00A23696" w:rsidRPr="004D2632" w:rsidRDefault="00A23696" w:rsidP="00E6205E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7E36AFC" w14:textId="77777777" w:rsidR="00A23696" w:rsidRPr="004D2632" w:rsidRDefault="00A23696" w:rsidP="00E6205E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(15) Maakt leren betekenisvol en interessant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8C4168" w14:textId="77777777" w:rsidR="00A23696" w:rsidRPr="004D2632" w:rsidRDefault="00A23696" w:rsidP="00E6205E">
            <w:pPr>
              <w:rPr>
                <w:rFonts w:asciiTheme="majorHAnsi" w:hAnsiTheme="majorHAnsi" w:cstheme="majorHAnsi"/>
              </w:rPr>
            </w:pPr>
          </w:p>
        </w:tc>
      </w:tr>
      <w:tr w:rsidR="00A23696" w:rsidRPr="004D2632" w14:paraId="75D091E6" w14:textId="77777777" w:rsidTr="00E6205E">
        <w:trPr>
          <w:trHeight w:val="1154"/>
        </w:trPr>
        <w:tc>
          <w:tcPr>
            <w:tcW w:w="283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212F8" w14:textId="77777777" w:rsidR="00A23696" w:rsidRPr="004D2632" w:rsidRDefault="00A23696" w:rsidP="00E620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39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63E4F0A" w14:textId="06EA43C9" w:rsidR="00A23696" w:rsidRPr="004D2632" w:rsidRDefault="00A23696" w:rsidP="00F31E9B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>Activeert voorkennis van leerlingen over de leerstof,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>en verbindt dit met de leef- en belevingswereld van leerlingen,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>en maakt de gebruikswaarde van de leerstof duidelijk  voor leerlingen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F6AF89D" w14:textId="77777777" w:rsidR="00A23696" w:rsidRPr="004D2632" w:rsidRDefault="00A23696" w:rsidP="00E6205E">
            <w:pPr>
              <w:rPr>
                <w:rFonts w:asciiTheme="majorHAnsi" w:hAnsiTheme="majorHAnsi" w:cstheme="majorHAnsi"/>
              </w:rPr>
            </w:pPr>
          </w:p>
        </w:tc>
      </w:tr>
      <w:tr w:rsidR="00A23696" w:rsidRPr="004D2632" w14:paraId="5394D4E9" w14:textId="77777777" w:rsidTr="00E6205E"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D7A0FED" w14:textId="77777777" w:rsidR="00A23696" w:rsidRPr="004D2632" w:rsidRDefault="00A23696" w:rsidP="00E6205E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EC1DC2D" w14:textId="77777777" w:rsidR="00A23696" w:rsidRPr="004D2632" w:rsidRDefault="00A23696" w:rsidP="00E6205E">
            <w:pPr>
              <w:rPr>
                <w:rFonts w:asciiTheme="majorHAnsi" w:hAnsiTheme="majorHAnsi" w:cstheme="majorHAnsi"/>
                <w:b/>
              </w:rPr>
            </w:pPr>
            <w:r w:rsidRPr="004D2632">
              <w:rPr>
                <w:rFonts w:asciiTheme="majorHAnsi" w:hAnsiTheme="majorHAnsi" w:cstheme="majorHAnsi"/>
                <w:b/>
              </w:rPr>
              <w:t>(16) Reflecteert op de gehanteerde visie binnen het schoolvak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288575" w14:textId="77777777" w:rsidR="00A23696" w:rsidRPr="004D2632" w:rsidRDefault="00A23696" w:rsidP="00E6205E">
            <w:pPr>
              <w:rPr>
                <w:rFonts w:asciiTheme="majorHAnsi" w:hAnsiTheme="majorHAnsi" w:cstheme="majorHAnsi"/>
              </w:rPr>
            </w:pPr>
          </w:p>
        </w:tc>
      </w:tr>
      <w:tr w:rsidR="00A23696" w:rsidRPr="004D2632" w14:paraId="37E9A92D" w14:textId="77777777" w:rsidTr="00E6205E">
        <w:trPr>
          <w:trHeight w:val="1154"/>
        </w:trPr>
        <w:tc>
          <w:tcPr>
            <w:tcW w:w="283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8CEB5" w14:textId="77777777" w:rsidR="00A23696" w:rsidRPr="004D2632" w:rsidRDefault="00A23696" w:rsidP="00E6205E">
            <w:pPr>
              <w:spacing w:after="40"/>
              <w:rPr>
                <w:rFonts w:asciiTheme="majorHAnsi" w:hAnsiTheme="majorHAnsi" w:cstheme="majorHAnsi"/>
              </w:rPr>
            </w:pPr>
          </w:p>
        </w:tc>
        <w:tc>
          <w:tcPr>
            <w:tcW w:w="439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27FB38F" w14:textId="6437345C" w:rsidR="00A23696" w:rsidRPr="004D2632" w:rsidRDefault="00A23696" w:rsidP="00F31E9B">
            <w:pPr>
              <w:rPr>
                <w:rFonts w:asciiTheme="majorHAnsi" w:hAnsiTheme="majorHAnsi" w:cstheme="majorHAnsi"/>
              </w:rPr>
            </w:pPr>
            <w:r w:rsidRPr="004D2632">
              <w:rPr>
                <w:rFonts w:asciiTheme="majorHAnsi" w:hAnsiTheme="majorHAnsi" w:cstheme="majorHAnsi"/>
              </w:rPr>
              <w:t>Verkent de eigen visie op de inhoud en didactiek van het schoolvak,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>en relateert deze aan de visie van de vaksectie,</w:t>
            </w:r>
            <w:r w:rsidR="00F31E9B" w:rsidRPr="004D2632">
              <w:rPr>
                <w:rFonts w:asciiTheme="majorHAnsi" w:hAnsiTheme="majorHAnsi" w:cstheme="majorHAnsi"/>
              </w:rPr>
              <w:t xml:space="preserve"> </w:t>
            </w:r>
            <w:r w:rsidRPr="004D2632">
              <w:rPr>
                <w:rFonts w:asciiTheme="majorHAnsi" w:hAnsiTheme="majorHAnsi" w:cstheme="majorHAnsi"/>
              </w:rPr>
              <w:t>en aan landelijke eindtermen en het examenprogramma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8185109" w14:textId="77777777" w:rsidR="00A23696" w:rsidRPr="004D2632" w:rsidRDefault="00A23696" w:rsidP="00E6205E">
            <w:pPr>
              <w:spacing w:after="40"/>
              <w:rPr>
                <w:rFonts w:asciiTheme="majorHAnsi" w:hAnsiTheme="majorHAnsi" w:cstheme="majorHAnsi"/>
              </w:rPr>
            </w:pPr>
          </w:p>
        </w:tc>
      </w:tr>
    </w:tbl>
    <w:p w14:paraId="1A0BF433" w14:textId="77777777" w:rsidR="00E41FF5" w:rsidRDefault="00E41FF5"/>
    <w:sectPr w:rsidR="00E41FF5" w:rsidSect="003E4530">
      <w:headerReference w:type="default" r:id="rId9"/>
      <w:pgSz w:w="11906" w:h="16838"/>
      <w:pgMar w:top="1560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53DAC" w14:textId="77777777" w:rsidR="00763832" w:rsidRDefault="00763832" w:rsidP="00763832">
      <w:pPr>
        <w:spacing w:after="0" w:line="240" w:lineRule="auto"/>
      </w:pPr>
      <w:r>
        <w:separator/>
      </w:r>
    </w:p>
  </w:endnote>
  <w:endnote w:type="continuationSeparator" w:id="0">
    <w:p w14:paraId="48B4B392" w14:textId="77777777" w:rsidR="00763832" w:rsidRDefault="00763832" w:rsidP="00763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3FBA1" w14:textId="77777777" w:rsidR="00763832" w:rsidRDefault="00763832" w:rsidP="00763832">
      <w:pPr>
        <w:spacing w:after="0" w:line="240" w:lineRule="auto"/>
      </w:pPr>
      <w:r>
        <w:separator/>
      </w:r>
    </w:p>
  </w:footnote>
  <w:footnote w:type="continuationSeparator" w:id="0">
    <w:p w14:paraId="19011535" w14:textId="77777777" w:rsidR="00763832" w:rsidRDefault="00763832" w:rsidP="00763832">
      <w:pPr>
        <w:spacing w:after="0" w:line="240" w:lineRule="auto"/>
      </w:pPr>
      <w:r>
        <w:continuationSeparator/>
      </w:r>
    </w:p>
  </w:footnote>
  <w:footnote w:id="1">
    <w:p w14:paraId="592440F2" w14:textId="77777777" w:rsidR="00C447BE" w:rsidRPr="0059494B" w:rsidRDefault="00C447BE" w:rsidP="00C447BE">
      <w:pPr>
        <w:pStyle w:val="FootnoteText"/>
      </w:pPr>
      <w:r>
        <w:rPr>
          <w:rStyle w:val="FootnoteReference"/>
        </w:rPr>
        <w:footnoteRef/>
      </w:r>
      <w:r>
        <w:t xml:space="preserve"> Zie </w:t>
      </w:r>
      <w:hyperlink r:id="rId1" w:history="1">
        <w:r w:rsidRPr="0059494B">
          <w:rPr>
            <w:rStyle w:val="Hyperlink"/>
            <w:szCs w:val="24"/>
          </w:rPr>
          <w:t>https://www.cultofpedagogy.com/single-point-rubric/</w:t>
        </w:r>
      </w:hyperlink>
      <w:r>
        <w:rPr>
          <w:szCs w:val="24"/>
        </w:rPr>
        <w:t xml:space="preserve">. </w:t>
      </w:r>
    </w:p>
  </w:footnote>
  <w:footnote w:id="2">
    <w:p w14:paraId="5EDC689E" w14:textId="77777777" w:rsidR="00C447BE" w:rsidRPr="0059494B" w:rsidRDefault="00C447BE" w:rsidP="00C447B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9494B">
        <w:t xml:space="preserve">Zie </w:t>
      </w:r>
      <w:hyperlink r:id="rId2" w:history="1">
        <w:r w:rsidRPr="008908A4">
          <w:rPr>
            <w:rStyle w:val="Hyperlink"/>
          </w:rPr>
          <w:t>https://www.cultofpedagogy.com/holistic-analytic-single-point-rubrics/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B1404" w14:textId="5F771DE8" w:rsidR="00C447BE" w:rsidRPr="00323258" w:rsidRDefault="00943FBD" w:rsidP="004404ED">
    <w:pPr>
      <w:pStyle w:val="Header"/>
      <w:rPr>
        <w:sz w:val="24"/>
        <w:lang w:val="en-US"/>
      </w:rPr>
    </w:pPr>
    <w:r>
      <w:rPr>
        <w:sz w:val="24"/>
        <w:lang w:val="en-US"/>
      </w:rPr>
      <w:t>Single Point Rubric Stage Radboud Docenten Academie 202</w:t>
    </w:r>
    <w:r w:rsidR="003855E0">
      <w:rPr>
        <w:sz w:val="24"/>
        <w:lang w:val="en-US"/>
      </w:rPr>
      <w:t>4</w:t>
    </w:r>
    <w:r>
      <w:rPr>
        <w:sz w:val="24"/>
        <w:lang w:val="en-US"/>
      </w:rPr>
      <w:t>-202</w:t>
    </w:r>
    <w:r w:rsidR="003855E0">
      <w:rPr>
        <w:sz w:val="24"/>
        <w:lang w:val="en-US"/>
      </w:rPr>
      <w:t>5</w:t>
    </w:r>
    <w:r>
      <w:rPr>
        <w:sz w:val="24"/>
        <w:lang w:val="en-US"/>
      </w:rPr>
      <w:t xml:space="preserve"> </w:t>
    </w:r>
    <w:r w:rsidR="004404ED">
      <w:rPr>
        <w:sz w:val="24"/>
        <w:lang w:val="en-US"/>
      </w:rPr>
      <w:t xml:space="preserve">– </w:t>
    </w:r>
    <w:proofErr w:type="spellStart"/>
    <w:r w:rsidR="00C447BE">
      <w:rPr>
        <w:sz w:val="24"/>
        <w:lang w:val="en-US"/>
      </w:rPr>
      <w:t>Streefniveau</w:t>
    </w:r>
    <w:proofErr w:type="spellEnd"/>
    <w:r w:rsidR="00C447BE">
      <w:rPr>
        <w:sz w:val="24"/>
        <w:lang w:val="en-US"/>
      </w:rPr>
      <w:t xml:space="preserve"> </w:t>
    </w:r>
    <w:r w:rsidR="004D2632">
      <w:rPr>
        <w:sz w:val="24"/>
        <w:lang w:val="en-US"/>
      </w:rPr>
      <w:t>3</w:t>
    </w:r>
  </w:p>
  <w:p w14:paraId="2A559C11" w14:textId="5961C5B8" w:rsidR="00763832" w:rsidRPr="00C447BE" w:rsidRDefault="00763832" w:rsidP="00C447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66398A"/>
    <w:multiLevelType w:val="hybridMultilevel"/>
    <w:tmpl w:val="47841EB2"/>
    <w:lvl w:ilvl="0" w:tplc="D8E6A0B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F04EC2"/>
    <w:multiLevelType w:val="hybridMultilevel"/>
    <w:tmpl w:val="626645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BD06BE"/>
    <w:multiLevelType w:val="hybridMultilevel"/>
    <w:tmpl w:val="8FD0A1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4893746">
    <w:abstractNumId w:val="0"/>
  </w:num>
  <w:num w:numId="2" w16cid:durableId="1021860214">
    <w:abstractNumId w:val="1"/>
  </w:num>
  <w:num w:numId="3" w16cid:durableId="11190274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289"/>
    <w:rsid w:val="000D403C"/>
    <w:rsid w:val="00175BCE"/>
    <w:rsid w:val="00177908"/>
    <w:rsid w:val="00183E3A"/>
    <w:rsid w:val="00253BC1"/>
    <w:rsid w:val="0027600F"/>
    <w:rsid w:val="002932C8"/>
    <w:rsid w:val="0029783C"/>
    <w:rsid w:val="003001F8"/>
    <w:rsid w:val="003855E0"/>
    <w:rsid w:val="003E4530"/>
    <w:rsid w:val="004404ED"/>
    <w:rsid w:val="004B6FCC"/>
    <w:rsid w:val="004D2632"/>
    <w:rsid w:val="00593485"/>
    <w:rsid w:val="0059494B"/>
    <w:rsid w:val="005D7106"/>
    <w:rsid w:val="0067100C"/>
    <w:rsid w:val="00677388"/>
    <w:rsid w:val="00681FF8"/>
    <w:rsid w:val="006A7D1C"/>
    <w:rsid w:val="006D05A3"/>
    <w:rsid w:val="006D38AD"/>
    <w:rsid w:val="006F75D7"/>
    <w:rsid w:val="00703591"/>
    <w:rsid w:val="00763832"/>
    <w:rsid w:val="007C7645"/>
    <w:rsid w:val="007F744C"/>
    <w:rsid w:val="0083368D"/>
    <w:rsid w:val="00850194"/>
    <w:rsid w:val="00886873"/>
    <w:rsid w:val="00917E03"/>
    <w:rsid w:val="00943FBD"/>
    <w:rsid w:val="00954A87"/>
    <w:rsid w:val="009572A6"/>
    <w:rsid w:val="009B7C85"/>
    <w:rsid w:val="009F5B96"/>
    <w:rsid w:val="00A23696"/>
    <w:rsid w:val="00A438B9"/>
    <w:rsid w:val="00A51F3C"/>
    <w:rsid w:val="00C447BE"/>
    <w:rsid w:val="00CE4B34"/>
    <w:rsid w:val="00D36AAA"/>
    <w:rsid w:val="00E24A05"/>
    <w:rsid w:val="00E41FF5"/>
    <w:rsid w:val="00EE5793"/>
    <w:rsid w:val="00EF4204"/>
    <w:rsid w:val="00EF7E31"/>
    <w:rsid w:val="00F31E9B"/>
    <w:rsid w:val="00FA2289"/>
    <w:rsid w:val="00FC775B"/>
    <w:rsid w:val="00FC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78DB7"/>
  <w15:chartTrackingRefBased/>
  <w15:docId w15:val="{9E2E14CE-B46C-4F71-9540-1B92BD308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2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E41FF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763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3832"/>
  </w:style>
  <w:style w:type="paragraph" w:styleId="Footer">
    <w:name w:val="footer"/>
    <w:basedOn w:val="Normal"/>
    <w:link w:val="FooterChar"/>
    <w:uiPriority w:val="99"/>
    <w:unhideWhenUsed/>
    <w:rsid w:val="00763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3832"/>
  </w:style>
  <w:style w:type="paragraph" w:styleId="ListParagraph">
    <w:name w:val="List Paragraph"/>
    <w:basedOn w:val="Normal"/>
    <w:uiPriority w:val="34"/>
    <w:qFormat/>
    <w:rsid w:val="009F5B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9494B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9494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494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9494B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47B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447BE"/>
    <w:rPr>
      <w:rFonts w:eastAsiaTheme="minorEastAsia"/>
      <w:color w:val="5A5A5A" w:themeColor="text1" w:themeTint="A5"/>
      <w:spacing w:val="15"/>
    </w:rPr>
  </w:style>
  <w:style w:type="character" w:styleId="FollowedHyperlink">
    <w:name w:val="FollowedHyperlink"/>
    <w:basedOn w:val="DefaultParagraphFont"/>
    <w:uiPriority w:val="99"/>
    <w:semiHidden/>
    <w:unhideWhenUsed/>
    <w:rsid w:val="00C447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8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ultofpedagogy.com/holistic-analytic-single-point-rubrics/" TargetMode="External"/><Relationship Id="rId1" Type="http://schemas.openxmlformats.org/officeDocument/2006/relationships/hyperlink" Target="https://www.cultofpedagogy.com/single-point-rubri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B120E-805B-48A2-81A8-C4558F687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1410</Words>
  <Characters>7756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Radboud Universiteit Nijmegen</Company>
  <LinksUpToDate>false</LinksUpToDate>
  <CharactersWithSpaces>9148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Ginkel, G.V.M. van (Gisbert)</dc:creator>
  <cp:keywords/>
  <dc:description/>
  <cp:lastModifiedBy>Krosse, H.A.T. de (Hedwig)</cp:lastModifiedBy>
  <cp:revision>3</cp:revision>
  <dcterms:created xsi:type="dcterms:W3CDTF">2024-06-04T16:13:00Z</dcterms:created>
  <dcterms:modified xsi:type="dcterms:W3CDTF">2024-06-04T16:15:00Z</dcterms:modified>
</cp:coreProperties>
</file>