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15387" w:type="dxa"/>
        <w:tblLook w:val="04A0" w:firstRow="1" w:lastRow="0" w:firstColumn="1" w:lastColumn="0" w:noHBand="0" w:noVBand="1"/>
      </w:tblPr>
      <w:tblGrid>
        <w:gridCol w:w="1300"/>
        <w:gridCol w:w="1760"/>
        <w:gridCol w:w="1760"/>
        <w:gridCol w:w="1760"/>
        <w:gridCol w:w="1762"/>
        <w:gridCol w:w="1761"/>
        <w:gridCol w:w="1657"/>
        <w:gridCol w:w="1867"/>
        <w:gridCol w:w="1760"/>
      </w:tblGrid>
      <w:tr w:rsidR="00034EC7" w14:paraId="07045744" w14:textId="77777777" w:rsidTr="0040234C">
        <w:trPr>
          <w:trHeight w:val="423"/>
        </w:trPr>
        <w:tc>
          <w:tcPr>
            <w:tcW w:w="15387" w:type="dxa"/>
            <w:gridSpan w:val="9"/>
            <w:shd w:val="clear" w:color="auto" w:fill="FF9966"/>
          </w:tcPr>
          <w:p w14:paraId="6BF1305B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GB"/>
              </w:rPr>
              <w:t>THINK TANK</w:t>
            </w:r>
          </w:p>
          <w:p w14:paraId="1ED90793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en-GB"/>
              </w:rPr>
              <w:t>‘TITLE’</w:t>
            </w:r>
          </w:p>
        </w:tc>
      </w:tr>
      <w:tr w:rsidR="00034EC7" w14:paraId="738951D5" w14:textId="77777777" w:rsidTr="0040234C">
        <w:trPr>
          <w:trHeight w:val="848"/>
        </w:trPr>
        <w:tc>
          <w:tcPr>
            <w:tcW w:w="8342" w:type="dxa"/>
            <w:gridSpan w:val="5"/>
            <w:tcBorders>
              <w:bottom w:val="double" w:sz="4" w:space="0" w:color="000000"/>
            </w:tcBorders>
            <w:shd w:val="clear" w:color="auto" w:fill="FF9966"/>
          </w:tcPr>
          <w:p w14:paraId="4C947C68" w14:textId="593F8FA4" w:rsidR="00034EC7" w:rsidRPr="00191805" w:rsidRDefault="00034EC7" w:rsidP="00034EC7">
            <w:pPr>
              <w:spacing w:line="240" w:lineRule="auto"/>
              <w:rPr>
                <w:lang w:val="en-US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 xml:space="preserve">Main and </w:t>
            </w:r>
            <w:proofErr w:type="spellStart"/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subquestions</w:t>
            </w:r>
            <w:proofErr w:type="spellEnd"/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 xml:space="preserve"> (or: goals and subgoals):</w:t>
            </w:r>
          </w:p>
          <w:p w14:paraId="77757E2A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71761009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ind w:left="885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59520FFF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ind w:left="885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bottom w:val="double" w:sz="4" w:space="0" w:color="000000"/>
            </w:tcBorders>
            <w:shd w:val="clear" w:color="auto" w:fill="FF9966"/>
          </w:tcPr>
          <w:p w14:paraId="3C3C84A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Opportunities</w:t>
            </w: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:</w:t>
            </w:r>
          </w:p>
          <w:p w14:paraId="78BAAEEB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2CD577EA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bottom w:val="double" w:sz="4" w:space="0" w:color="000000"/>
            </w:tcBorders>
            <w:shd w:val="clear" w:color="auto" w:fill="FF9966"/>
          </w:tcPr>
          <w:p w14:paraId="1466204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Threats:</w:t>
            </w:r>
          </w:p>
          <w:p w14:paraId="2CF21113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5D85DD58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42800B88" w14:textId="77777777" w:rsidTr="0040234C">
        <w:trPr>
          <w:trHeight w:val="287"/>
        </w:trPr>
        <w:tc>
          <w:tcPr>
            <w:tcW w:w="1300" w:type="dxa"/>
            <w:vMerge w:val="restart"/>
            <w:tcBorders>
              <w:top w:val="double" w:sz="4" w:space="0" w:color="000000"/>
            </w:tcBorders>
            <w:shd w:val="clear" w:color="auto" w:fill="FF9966"/>
          </w:tcPr>
          <w:p w14:paraId="7615428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  <w:t>Subprojects</w:t>
            </w:r>
          </w:p>
          <w:p w14:paraId="28A703E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520" w:type="dxa"/>
            <w:gridSpan w:val="2"/>
            <w:tcBorders>
              <w:top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2A4D5EF4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522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75408CA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418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4860F6F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627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</w:tcBorders>
            <w:shd w:val="clear" w:color="auto" w:fill="auto"/>
          </w:tcPr>
          <w:p w14:paraId="4AEEB41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</w:tr>
      <w:tr w:rsidR="00034EC7" w14:paraId="0E0A6FE5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45474230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9C306D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29EAA3C0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2998CC53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65E3623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F3CD96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3C6D78C5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4EBEFF6C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1059B49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C72D7D4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3CCED654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66012716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5545574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603201E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7980D7B5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5EE02932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5899597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1748D47C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41735E1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01EE41AD" w14:textId="77777777" w:rsidR="00034EC7" w:rsidRDefault="00034EC7" w:rsidP="00034EC7">
            <w:pPr>
              <w:spacing w:line="240" w:lineRule="auto"/>
            </w:pPr>
            <w:bookmarkStart w:id="0" w:name="__DdeLink__1189_2133144587"/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  <w:bookmarkEnd w:id="0"/>
          </w:p>
          <w:p w14:paraId="2C5A33BC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1B7F7B62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04AD1F0B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008CA491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2E9211AA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34BC6912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3B17B35D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7B4B0A83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600C652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69237C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4273A61D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69B87CE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659D7A7E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65713147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427C5426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36B50A1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5A51482F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5D15E085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08DF42D2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7813363F" w14:textId="449C2CAC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1415056D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057DE7DD" w14:textId="34B979C8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4A34C4C7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656DE8AC" w14:textId="6C00B0A6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4483FB48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164BC91C" w14:textId="3230247E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746EE360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</w:tr>
      <w:tr w:rsidR="00034EC7" w14:paraId="7062F1DA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2B5337E4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3293FD0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725F7951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3BE0EF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3D50DAFE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61EE242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07ECE85F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269B4AF2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2E96F5DD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39034812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1EE53ED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5BA8A7AE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7035956D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52B260EC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203D0DFC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614E44A0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12ABA44A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5DCA6F84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3A25037B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0679D7E1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4DF0B1D4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25E3034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1102B9C1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309CE29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DADFE59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67034BF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486F078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47C3F0F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4300884D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027A2483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0B5B876B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5166BB9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6D37274E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77EBD5E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2D7A7881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4E6DC880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64B1B5F5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109E619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271241FC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2334101E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22D75F67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3B73B38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60BB5354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D789F1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677B6268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37B2D1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277C8D44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</w:tcBorders>
            <w:shd w:val="clear" w:color="auto" w:fill="D9D9D9" w:themeFill="background1" w:themeFillShade="D9"/>
          </w:tcPr>
          <w:p w14:paraId="704423F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0125D39E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6A689C73" w14:textId="77777777" w:rsidTr="0040234C">
        <w:trPr>
          <w:trHeight w:val="645"/>
        </w:trPr>
        <w:tc>
          <w:tcPr>
            <w:tcW w:w="1300" w:type="dxa"/>
            <w:vMerge/>
            <w:shd w:val="clear" w:color="auto" w:fill="FF9966"/>
          </w:tcPr>
          <w:p w14:paraId="1F5B1FD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520" w:type="dxa"/>
            <w:gridSpan w:val="2"/>
            <w:tcBorders>
              <w:top w:val="nil"/>
              <w:right w:val="double" w:sz="4" w:space="0" w:color="000000"/>
            </w:tcBorders>
            <w:shd w:val="clear" w:color="auto" w:fill="auto"/>
          </w:tcPr>
          <w:p w14:paraId="05E0A73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167C156E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314EE56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3AC29637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56098140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45B05E80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18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A261DB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434E6DFD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32DE567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627" w:type="dxa"/>
            <w:gridSpan w:val="2"/>
            <w:tcBorders>
              <w:top w:val="nil"/>
              <w:left w:val="double" w:sz="4" w:space="0" w:color="000000"/>
            </w:tcBorders>
            <w:shd w:val="clear" w:color="auto" w:fill="auto"/>
          </w:tcPr>
          <w:p w14:paraId="16A78E4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350A60CF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6A30BA5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403E23DB" w14:textId="77777777" w:rsidTr="0040234C">
        <w:trPr>
          <w:trHeight w:val="536"/>
        </w:trPr>
        <w:tc>
          <w:tcPr>
            <w:tcW w:w="1300" w:type="dxa"/>
            <w:vMerge/>
            <w:tcBorders>
              <w:bottom w:val="double" w:sz="4" w:space="0" w:color="000000"/>
            </w:tcBorders>
            <w:shd w:val="clear" w:color="auto" w:fill="FF9966"/>
          </w:tcPr>
          <w:p w14:paraId="4A46DE9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60" w:type="dxa"/>
            <w:tcBorders>
              <w:bottom w:val="double" w:sz="4" w:space="0" w:color="000000"/>
            </w:tcBorders>
            <w:shd w:val="clear" w:color="auto" w:fill="auto"/>
          </w:tcPr>
          <w:p w14:paraId="1BD70A06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81963662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A84B9E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0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69B229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14068936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E4867F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0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41086112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75062571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0CC72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2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303A9B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66881098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453CA1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1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6133AAAD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15257704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7A5E9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57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14A72D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13441411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E206B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86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170E961F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19809147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1D04C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0" w:type="dxa"/>
            <w:tcBorders>
              <w:bottom w:val="double" w:sz="4" w:space="0" w:color="000000"/>
            </w:tcBorders>
            <w:shd w:val="clear" w:color="auto" w:fill="auto"/>
          </w:tcPr>
          <w:p w14:paraId="4BC0AD74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10141264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B1DAC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</w:tr>
    </w:tbl>
    <w:p w14:paraId="36FEB34D" w14:textId="77777777" w:rsidR="00034EC7" w:rsidRDefault="00034EC7" w:rsidP="00034EC7">
      <w:pPr>
        <w:rPr>
          <w:rFonts w:ascii="Arial Narrow" w:eastAsia="Arial Narrow" w:hAnsi="Arial Narrow" w:cs="Arial Narrow"/>
          <w:b/>
          <w:bCs/>
          <w:sz w:val="18"/>
          <w:szCs w:val="18"/>
          <w:lang w:val="en-GB"/>
        </w:rPr>
      </w:pPr>
    </w:p>
    <w:p w14:paraId="56B900C9" w14:textId="77777777" w:rsidR="00F6130E" w:rsidRDefault="00F6130E" w:rsidP="00F6130E">
      <w:pPr>
        <w:rPr>
          <w:rFonts w:ascii="Arial Narrow" w:eastAsia="Arial Narrow" w:hAnsi="Arial Narrow" w:cs="Arial Narrow"/>
          <w:b/>
          <w:bCs/>
          <w:sz w:val="18"/>
          <w:szCs w:val="18"/>
          <w:lang w:val="en-GB"/>
        </w:rPr>
      </w:pPr>
    </w:p>
    <w:p w14:paraId="6E2174B0" w14:textId="77777777" w:rsidR="00F6130E" w:rsidRDefault="00F6130E" w:rsidP="00F6130E">
      <w:pPr>
        <w:rPr>
          <w:rFonts w:ascii="Arial Narrow" w:eastAsia="Arial Narrow" w:hAnsi="Arial Narrow" w:cs="Arial Narrow"/>
          <w:b/>
          <w:bCs/>
          <w:sz w:val="18"/>
          <w:szCs w:val="18"/>
          <w:lang w:val="en-GB"/>
        </w:rPr>
      </w:pPr>
    </w:p>
    <w:p w14:paraId="2AF25044" w14:textId="411C1A15" w:rsidR="00F6130E" w:rsidRPr="00F6130E" w:rsidRDefault="00F6130E" w:rsidP="00F6130E">
      <w:pPr>
        <w:rPr>
          <w:rFonts w:ascii="Arial Narrow" w:eastAsia="Arial Narrow" w:hAnsi="Arial Narrow" w:cs="Arial Narrow"/>
          <w:sz w:val="18"/>
          <w:szCs w:val="18"/>
          <w:lang w:val="en-GB"/>
        </w:rPr>
        <w:sectPr w:rsidR="00F6130E" w:rsidRPr="00F6130E">
          <w:headerReference w:type="default" r:id="rId7"/>
          <w:footerReference w:type="default" r:id="rId8"/>
          <w:pgSz w:w="16838" w:h="11906" w:orient="landscape"/>
          <w:pgMar w:top="765" w:right="720" w:bottom="765" w:left="720" w:header="708" w:footer="708" w:gutter="0"/>
          <w:cols w:space="720"/>
          <w:formProt w:val="0"/>
          <w:docGrid w:linePitch="272" w:charSpace="8192"/>
        </w:sectPr>
      </w:pPr>
    </w:p>
    <w:tbl>
      <w:tblPr>
        <w:tblStyle w:val="Tabelraster"/>
        <w:tblW w:w="15387" w:type="dxa"/>
        <w:tblLook w:val="04A0" w:firstRow="1" w:lastRow="0" w:firstColumn="1" w:lastColumn="0" w:noHBand="0" w:noVBand="1"/>
      </w:tblPr>
      <w:tblGrid>
        <w:gridCol w:w="2046"/>
        <w:gridCol w:w="1664"/>
        <w:gridCol w:w="1671"/>
        <w:gridCol w:w="1663"/>
        <w:gridCol w:w="1672"/>
        <w:gridCol w:w="1664"/>
        <w:gridCol w:w="1576"/>
        <w:gridCol w:w="1760"/>
        <w:gridCol w:w="1671"/>
      </w:tblGrid>
      <w:tr w:rsidR="00034EC7" w14:paraId="405E4DFF" w14:textId="77777777" w:rsidTr="00034EC7">
        <w:trPr>
          <w:trHeight w:val="287"/>
        </w:trPr>
        <w:tc>
          <w:tcPr>
            <w:tcW w:w="2046" w:type="dxa"/>
            <w:vMerge w:val="restart"/>
            <w:tcBorders>
              <w:top w:val="double" w:sz="4" w:space="0" w:color="000000"/>
            </w:tcBorders>
            <w:shd w:val="clear" w:color="auto" w:fill="FF9966"/>
          </w:tcPr>
          <w:p w14:paraId="2CFE1406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  <w:lastRenderedPageBreak/>
              <w:t>Subprojects</w:t>
            </w:r>
          </w:p>
          <w:p w14:paraId="2A53036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35" w:type="dxa"/>
            <w:gridSpan w:val="2"/>
            <w:tcBorders>
              <w:top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4DB7068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335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018216A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240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76ACB61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  <w:tc>
          <w:tcPr>
            <w:tcW w:w="3431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</w:tcBorders>
            <w:shd w:val="clear" w:color="auto" w:fill="auto"/>
          </w:tcPr>
          <w:p w14:paraId="5AD1DED4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u w:val="single"/>
                <w:lang w:val="en-GB"/>
              </w:rPr>
              <w:t>Subproject ‘Title’</w:t>
            </w:r>
          </w:p>
        </w:tc>
      </w:tr>
      <w:tr w:rsidR="00034EC7" w14:paraId="31579EA5" w14:textId="77777777" w:rsidTr="00034EC7">
        <w:trPr>
          <w:trHeight w:val="274"/>
        </w:trPr>
        <w:tc>
          <w:tcPr>
            <w:tcW w:w="2046" w:type="dxa"/>
            <w:vMerge/>
            <w:shd w:val="clear" w:color="auto" w:fill="FF9966"/>
          </w:tcPr>
          <w:p w14:paraId="7CE3077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2CA1C27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54AEE4B0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54882561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060ED43B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01F094A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0584A85D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4D3BA066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038544C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2AAB9D9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14CA99C2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3B795569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38CE5DE2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5FF47E8B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Time investment:</w:t>
            </w:r>
          </w:p>
          <w:p w14:paraId="41A7735C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from … to …</w:t>
            </w:r>
          </w:p>
          <w:p w14:paraId="50017A98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total hours needed: </w:t>
            </w:r>
          </w:p>
          <w:p w14:paraId="63C901D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374DF505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096DF31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5A146AD6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5C5382A2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0AC77A77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21B1D324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DFDD07D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4D341F08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639744A7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Go/no go moment:</w:t>
            </w:r>
          </w:p>
          <w:p w14:paraId="3D31B733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71A88934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44BDA452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3A55C00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06B45EAE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50A0EB0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4865B074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002F397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2EBC7694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0F1DD84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Person responsible:</w:t>
            </w:r>
          </w:p>
          <w:p w14:paraId="06FEA264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01015DE1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69A4768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656486A3" w14:textId="7A7A03F2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5C8E1ABE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52A4CAB5" w14:textId="44777DA6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170159DF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29E18ADE" w14:textId="4E042E09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4C992BBB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2B2F90E8" w14:textId="33B08CDB" w:rsidR="00034EC7" w:rsidRDefault="00266750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Team</w:t>
            </w:r>
            <w:r w:rsidR="00034EC7"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 xml:space="preserve"> members:</w:t>
            </w:r>
          </w:p>
          <w:p w14:paraId="5AD6E44E" w14:textId="77777777" w:rsidR="00034EC7" w:rsidRDefault="00034EC7" w:rsidP="00034EC7">
            <w:pPr>
              <w:pStyle w:val="Lijstalinea"/>
              <w:numPr>
                <w:ilvl w:val="0"/>
                <w:numId w:val="8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Name (task)</w:t>
            </w:r>
          </w:p>
        </w:tc>
      </w:tr>
      <w:tr w:rsidR="00034EC7" w14:paraId="50BBB985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2C7B368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0DE80FA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1AAD052C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7AAC2B1B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39FEA342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78C9E12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73D0A97A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2702B29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Working method:</w:t>
            </w:r>
          </w:p>
          <w:p w14:paraId="2D8B36A2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5EE78702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4CC906E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571A6864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2B239F11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109A27BF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04F37254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0A75ACE0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5F75D53B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468219B1" w14:textId="77777777" w:rsidR="00034EC7" w:rsidRDefault="00034EC7" w:rsidP="00034EC7">
            <w:pPr>
              <w:spacing w:line="240" w:lineRule="auto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Role of external partner:</w:t>
            </w:r>
          </w:p>
          <w:p w14:paraId="08206C4D" w14:textId="77777777" w:rsidR="00034EC7" w:rsidRDefault="00034EC7" w:rsidP="00034EC7">
            <w:pPr>
              <w:pStyle w:val="Lijstalinea"/>
              <w:numPr>
                <w:ilvl w:val="0"/>
                <w:numId w:val="7"/>
              </w:numPr>
              <w:spacing w:line="240" w:lineRule="auto"/>
              <w:ind w:left="353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5F028865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73334B0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11D2AD6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5A5227B2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1CC9C01E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02DBFA52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4C1ED0D6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553E92A9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D9D9D9" w:themeFill="background1" w:themeFillShade="D9"/>
          </w:tcPr>
          <w:p w14:paraId="5C8D43F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Procedural points of attention:</w:t>
            </w:r>
          </w:p>
          <w:p w14:paraId="3275747C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0B286CE6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7F37723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bottom w:val="nil"/>
              <w:right w:val="double" w:sz="4" w:space="0" w:color="000000"/>
            </w:tcBorders>
            <w:shd w:val="clear" w:color="auto" w:fill="auto"/>
          </w:tcPr>
          <w:p w14:paraId="0D268F6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1B5895B9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3074A73C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06407826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</w:tcPr>
          <w:p w14:paraId="724E0AFD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37088D2A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  <w:bottom w:val="nil"/>
            </w:tcBorders>
            <w:shd w:val="clear" w:color="auto" w:fill="auto"/>
          </w:tcPr>
          <w:p w14:paraId="5E1C447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Substantive points of attention:</w:t>
            </w:r>
          </w:p>
          <w:p w14:paraId="7D7BA2FB" w14:textId="77777777" w:rsidR="00034EC7" w:rsidRDefault="00034EC7" w:rsidP="00034EC7">
            <w:pPr>
              <w:pStyle w:val="Lijstalinea"/>
              <w:numPr>
                <w:ilvl w:val="0"/>
                <w:numId w:val="1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351E5B0F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28E674D2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right w:val="double" w:sz="4" w:space="0" w:color="000000"/>
            </w:tcBorders>
            <w:shd w:val="clear" w:color="auto" w:fill="D9D9D9" w:themeFill="background1" w:themeFillShade="D9"/>
          </w:tcPr>
          <w:p w14:paraId="2C1C57C9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56607609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D9D2411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207D7020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7434E3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3C1BB473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</w:tcBorders>
            <w:shd w:val="clear" w:color="auto" w:fill="D9D9D9" w:themeFill="background1" w:themeFillShade="D9"/>
          </w:tcPr>
          <w:p w14:paraId="0DE662EB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Intended awards:</w:t>
            </w:r>
          </w:p>
          <w:p w14:paraId="5A6D7B41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3D20B52E" w14:textId="77777777" w:rsidTr="00034EC7">
        <w:trPr>
          <w:trHeight w:val="645"/>
        </w:trPr>
        <w:tc>
          <w:tcPr>
            <w:tcW w:w="2046" w:type="dxa"/>
            <w:vMerge/>
            <w:shd w:val="clear" w:color="auto" w:fill="FF9966"/>
          </w:tcPr>
          <w:p w14:paraId="68981E3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right w:val="double" w:sz="4" w:space="0" w:color="000000"/>
            </w:tcBorders>
            <w:shd w:val="clear" w:color="auto" w:fill="auto"/>
          </w:tcPr>
          <w:p w14:paraId="2ECD41E3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136563A1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33ABD9E0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62D23DAA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3694940D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7D0082C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7A5CDC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4ED44234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3FFCA8D8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  <w:tc>
          <w:tcPr>
            <w:tcW w:w="3431" w:type="dxa"/>
            <w:gridSpan w:val="2"/>
            <w:tcBorders>
              <w:top w:val="nil"/>
              <w:left w:val="double" w:sz="4" w:space="0" w:color="000000"/>
            </w:tcBorders>
            <w:shd w:val="clear" w:color="auto" w:fill="auto"/>
          </w:tcPr>
          <w:p w14:paraId="5AE64C25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  <w:t>Final product:</w:t>
            </w:r>
          </w:p>
          <w:p w14:paraId="500413F0" w14:textId="77777777" w:rsidR="00034EC7" w:rsidRDefault="00034EC7" w:rsidP="00034EC7">
            <w:pPr>
              <w:pStyle w:val="Lijstalinea"/>
              <w:numPr>
                <w:ilvl w:val="0"/>
                <w:numId w:val="4"/>
              </w:num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  <w:p w14:paraId="477DB8A0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sz w:val="18"/>
                <w:szCs w:val="18"/>
                <w:lang w:val="en-GB"/>
              </w:rPr>
            </w:pPr>
          </w:p>
        </w:tc>
      </w:tr>
      <w:tr w:rsidR="00034EC7" w14:paraId="113C5858" w14:textId="77777777" w:rsidTr="00034EC7">
        <w:trPr>
          <w:trHeight w:val="536"/>
        </w:trPr>
        <w:tc>
          <w:tcPr>
            <w:tcW w:w="2046" w:type="dxa"/>
            <w:vMerge/>
            <w:shd w:val="clear" w:color="auto" w:fill="FF9966"/>
          </w:tcPr>
          <w:p w14:paraId="2AD3847F" w14:textId="77777777" w:rsidR="00034EC7" w:rsidRDefault="00034EC7" w:rsidP="00034EC7">
            <w:pPr>
              <w:spacing w:line="240" w:lineRule="auto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664" w:type="dxa"/>
            <w:shd w:val="clear" w:color="auto" w:fill="auto"/>
          </w:tcPr>
          <w:p w14:paraId="0F8ECD5D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157678554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69185D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71" w:type="dxa"/>
            <w:tcBorders>
              <w:right w:val="double" w:sz="4" w:space="0" w:color="000000"/>
            </w:tcBorders>
            <w:shd w:val="clear" w:color="auto" w:fill="auto"/>
          </w:tcPr>
          <w:p w14:paraId="7ED88EBC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9296389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E8B250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63" w:type="dxa"/>
            <w:tcBorders>
              <w:left w:val="double" w:sz="4" w:space="0" w:color="000000"/>
            </w:tcBorders>
            <w:shd w:val="clear" w:color="auto" w:fill="auto"/>
          </w:tcPr>
          <w:p w14:paraId="7E0D962D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46089472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474ADC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72" w:type="dxa"/>
            <w:tcBorders>
              <w:right w:val="double" w:sz="4" w:space="0" w:color="000000"/>
            </w:tcBorders>
            <w:shd w:val="clear" w:color="auto" w:fill="auto"/>
          </w:tcPr>
          <w:p w14:paraId="4C0FC658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93954945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38F171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64" w:type="dxa"/>
            <w:tcBorders>
              <w:left w:val="double" w:sz="4" w:space="0" w:color="000000"/>
            </w:tcBorders>
            <w:shd w:val="clear" w:color="auto" w:fill="auto"/>
          </w:tcPr>
          <w:p w14:paraId="67933CDD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18922817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92C8B3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576" w:type="dxa"/>
            <w:tcBorders>
              <w:right w:val="double" w:sz="4" w:space="0" w:color="000000"/>
            </w:tcBorders>
            <w:shd w:val="clear" w:color="auto" w:fill="auto"/>
          </w:tcPr>
          <w:p w14:paraId="182A2969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10495627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836555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760" w:type="dxa"/>
            <w:tcBorders>
              <w:left w:val="double" w:sz="4" w:space="0" w:color="000000"/>
            </w:tcBorders>
            <w:shd w:val="clear" w:color="auto" w:fill="auto"/>
          </w:tcPr>
          <w:p w14:paraId="5FD32C98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Started</w:t>
            </w:r>
          </w:p>
          <w:sdt>
            <w:sdtPr>
              <w:id w:val="53393270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29E55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1671" w:type="dxa"/>
            <w:shd w:val="clear" w:color="auto" w:fill="auto"/>
          </w:tcPr>
          <w:p w14:paraId="3960F7EC" w14:textId="77777777" w:rsidR="00034EC7" w:rsidRDefault="00034EC7" w:rsidP="00034EC7">
            <w:pPr>
              <w:spacing w:line="240" w:lineRule="auto"/>
              <w:jc w:val="center"/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en-GB"/>
              </w:rPr>
              <w:t>Finished</w:t>
            </w:r>
          </w:p>
          <w:sdt>
            <w:sdtPr>
              <w:id w:val="138001073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13F8CB" w14:textId="77777777" w:rsidR="00034EC7" w:rsidRDefault="00034EC7" w:rsidP="00034EC7">
                <w:pPr>
                  <w:spacing w:line="240" w:lineRule="auto"/>
                  <w:jc w:val="center"/>
                  <w:rPr>
                    <w:rFonts w:ascii="Arial Narrow" w:eastAsia="Arial Narrow" w:hAnsi="Arial Narrow" w:cs="Arial Narrow"/>
                    <w:sz w:val="18"/>
                    <w:szCs w:val="18"/>
                    <w:lang w:val="en-GB"/>
                  </w:rPr>
                </w:pPr>
                <w:r>
                  <w:rPr>
                    <w:rFonts w:ascii="MS Gothic" w:eastAsia="MS Gothic" w:hAnsi="MS Gothic" w:cs="Arial Narrow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</w:tr>
    </w:tbl>
    <w:p w14:paraId="5315DE37" w14:textId="77777777" w:rsidR="00034EC7" w:rsidRDefault="00034EC7" w:rsidP="00034EC7">
      <w:pPr>
        <w:rPr>
          <w:lang w:val="en-GB"/>
        </w:rPr>
      </w:pPr>
    </w:p>
    <w:p w14:paraId="7E32081C" w14:textId="5A8EB35C" w:rsidR="00034EC7" w:rsidRDefault="00034EC7" w:rsidP="0040234C"/>
    <w:sectPr w:rsidR="00034EC7" w:rsidSect="0040234C">
      <w:headerReference w:type="default" r:id="rId9"/>
      <w:footerReference w:type="default" r:id="rId10"/>
      <w:pgSz w:w="16838" w:h="11906" w:orient="landscape"/>
      <w:pgMar w:top="1843" w:right="720" w:bottom="765" w:left="720" w:header="708" w:footer="708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D34C4" w14:textId="77777777" w:rsidR="00147D60" w:rsidRDefault="00147D60">
      <w:pPr>
        <w:spacing w:line="240" w:lineRule="auto"/>
      </w:pPr>
      <w:r>
        <w:separator/>
      </w:r>
    </w:p>
  </w:endnote>
  <w:endnote w:type="continuationSeparator" w:id="0">
    <w:p w14:paraId="46051A45" w14:textId="77777777" w:rsidR="00147D60" w:rsidRDefault="00147D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5903220"/>
      <w:docPartObj>
        <w:docPartGallery w:val="Page Numbers (Bottom of Page)"/>
        <w:docPartUnique/>
      </w:docPartObj>
    </w:sdtPr>
    <w:sdtEndPr>
      <w:rPr>
        <w:rFonts w:ascii="Arial Narrow" w:hAnsi="Arial Narrow"/>
        <w:color w:val="A6A6A6" w:themeColor="background1" w:themeShade="A6"/>
      </w:rPr>
    </w:sdtEndPr>
    <w:sdtContent>
      <w:p w14:paraId="49A4F7BF" w14:textId="06456F06" w:rsidR="00F6130E" w:rsidRPr="00F6130E" w:rsidRDefault="00F6130E">
        <w:pPr>
          <w:pStyle w:val="Voettekst"/>
          <w:jc w:val="right"/>
          <w:rPr>
            <w:rFonts w:ascii="Arial Narrow" w:hAnsi="Arial Narrow"/>
            <w:color w:val="A6A6A6" w:themeColor="background1" w:themeShade="A6"/>
          </w:rPr>
        </w:pPr>
        <w:r w:rsidRPr="00F6130E">
          <w:rPr>
            <w:rFonts w:ascii="Arial Narrow" w:hAnsi="Arial Narrow"/>
            <w:color w:val="A6A6A6" w:themeColor="background1" w:themeShade="A6"/>
          </w:rPr>
          <w:fldChar w:fldCharType="begin"/>
        </w:r>
        <w:r w:rsidRPr="00F6130E">
          <w:rPr>
            <w:rFonts w:ascii="Arial Narrow" w:hAnsi="Arial Narrow"/>
            <w:color w:val="A6A6A6" w:themeColor="background1" w:themeShade="A6"/>
          </w:rPr>
          <w:instrText>PAGE   \* MERGEFORMAT</w:instrText>
        </w:r>
        <w:r w:rsidRPr="00F6130E">
          <w:rPr>
            <w:rFonts w:ascii="Arial Narrow" w:hAnsi="Arial Narrow"/>
            <w:color w:val="A6A6A6" w:themeColor="background1" w:themeShade="A6"/>
          </w:rPr>
          <w:fldChar w:fldCharType="separate"/>
        </w:r>
        <w:r w:rsidRPr="00F6130E">
          <w:rPr>
            <w:rFonts w:ascii="Arial Narrow" w:hAnsi="Arial Narrow"/>
            <w:color w:val="A6A6A6" w:themeColor="background1" w:themeShade="A6"/>
          </w:rPr>
          <w:t>2</w:t>
        </w:r>
        <w:r w:rsidRPr="00F6130E">
          <w:rPr>
            <w:rFonts w:ascii="Arial Narrow" w:hAnsi="Arial Narrow"/>
            <w:color w:val="A6A6A6" w:themeColor="background1" w:themeShade="A6"/>
          </w:rPr>
          <w:fldChar w:fldCharType="end"/>
        </w:r>
      </w:p>
    </w:sdtContent>
  </w:sdt>
  <w:p w14:paraId="0AED30C3" w14:textId="514DEE53" w:rsidR="00147D60" w:rsidRDefault="00147D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504829"/>
      <w:docPartObj>
        <w:docPartGallery w:val="Page Numbers (Bottom of Page)"/>
        <w:docPartUnique/>
      </w:docPartObj>
    </w:sdtPr>
    <w:sdtEndPr>
      <w:rPr>
        <w:rFonts w:ascii="Arial Narrow" w:hAnsi="Arial Narrow"/>
        <w:color w:val="A6A6A6" w:themeColor="background1" w:themeShade="A6"/>
      </w:rPr>
    </w:sdtEndPr>
    <w:sdtContent>
      <w:p w14:paraId="72FFB168" w14:textId="5204F096" w:rsidR="00F6130E" w:rsidRPr="00F6130E" w:rsidRDefault="00F6130E">
        <w:pPr>
          <w:pStyle w:val="Voettekst"/>
          <w:jc w:val="right"/>
          <w:rPr>
            <w:rFonts w:ascii="Arial Narrow" w:hAnsi="Arial Narrow"/>
            <w:color w:val="A6A6A6" w:themeColor="background1" w:themeShade="A6"/>
          </w:rPr>
        </w:pPr>
        <w:r w:rsidRPr="00F6130E">
          <w:rPr>
            <w:rFonts w:ascii="Arial Narrow" w:hAnsi="Arial Narrow"/>
            <w:color w:val="A6A6A6" w:themeColor="background1" w:themeShade="A6"/>
          </w:rPr>
          <w:fldChar w:fldCharType="begin"/>
        </w:r>
        <w:r w:rsidRPr="00F6130E">
          <w:rPr>
            <w:rFonts w:ascii="Arial Narrow" w:hAnsi="Arial Narrow"/>
            <w:color w:val="A6A6A6" w:themeColor="background1" w:themeShade="A6"/>
          </w:rPr>
          <w:instrText>PAGE   \* MERGEFORMAT</w:instrText>
        </w:r>
        <w:r w:rsidRPr="00F6130E">
          <w:rPr>
            <w:rFonts w:ascii="Arial Narrow" w:hAnsi="Arial Narrow"/>
            <w:color w:val="A6A6A6" w:themeColor="background1" w:themeShade="A6"/>
          </w:rPr>
          <w:fldChar w:fldCharType="separate"/>
        </w:r>
        <w:r w:rsidRPr="00F6130E">
          <w:rPr>
            <w:rFonts w:ascii="Arial Narrow" w:hAnsi="Arial Narrow"/>
            <w:color w:val="A6A6A6" w:themeColor="background1" w:themeShade="A6"/>
          </w:rPr>
          <w:t>2</w:t>
        </w:r>
        <w:r w:rsidRPr="00F6130E">
          <w:rPr>
            <w:rFonts w:ascii="Arial Narrow" w:hAnsi="Arial Narrow"/>
            <w:color w:val="A6A6A6" w:themeColor="background1" w:themeShade="A6"/>
          </w:rPr>
          <w:fldChar w:fldCharType="end"/>
        </w:r>
      </w:p>
    </w:sdtContent>
  </w:sdt>
  <w:p w14:paraId="646BCB57" w14:textId="7583501A" w:rsidR="00147D60" w:rsidRDefault="00147D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C7431" w14:textId="77777777" w:rsidR="00147D60" w:rsidRDefault="00147D60">
      <w:pPr>
        <w:spacing w:line="240" w:lineRule="auto"/>
      </w:pPr>
      <w:r>
        <w:separator/>
      </w:r>
    </w:p>
  </w:footnote>
  <w:footnote w:type="continuationSeparator" w:id="0">
    <w:p w14:paraId="4B55C6D8" w14:textId="77777777" w:rsidR="00147D60" w:rsidRDefault="00147D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DA2F" w14:textId="77777777" w:rsidR="00147D60" w:rsidRDefault="00147D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93EA24" w14:textId="77777777" w:rsidR="00147D60" w:rsidRDefault="00147D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6" style="width:46.95pt;height:58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6870896"/>
    <w:multiLevelType w:val="multilevel"/>
    <w:tmpl w:val="337454F4"/>
    <w:lvl w:ilvl="0">
      <w:start w:val="1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color w:val="auto"/>
        <w:sz w:val="18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55BE"/>
    <w:multiLevelType w:val="multilevel"/>
    <w:tmpl w:val="21F66040"/>
    <w:lvl w:ilvl="0">
      <w:start w:val="1"/>
      <w:numFmt w:val="bullet"/>
      <w:lvlText w:val="-"/>
      <w:lvlJc w:val="left"/>
      <w:pPr>
        <w:ind w:left="360" w:hanging="360"/>
      </w:pPr>
      <w:rPr>
        <w:rFonts w:ascii="Cambria" w:hAnsi="Cambria" w:cs="Cambria" w:hint="default"/>
        <w:color w:val="auto"/>
        <w:sz w:val="18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41A6E"/>
    <w:multiLevelType w:val="multilevel"/>
    <w:tmpl w:val="2E002146"/>
    <w:lvl w:ilvl="0">
      <w:start w:val="1"/>
      <w:numFmt w:val="bullet"/>
      <w:lvlText w:val="-"/>
      <w:lvlJc w:val="left"/>
      <w:pPr>
        <w:ind w:left="360" w:hanging="360"/>
      </w:pPr>
      <w:rPr>
        <w:rFonts w:ascii="Arial Narrow" w:eastAsia="Arial Narrow" w:hAnsi="Arial Narrow" w:cs="Arial Narrow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037E04"/>
    <w:multiLevelType w:val="multilevel"/>
    <w:tmpl w:val="5BE4B9BA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718E4"/>
    <w:multiLevelType w:val="multilevel"/>
    <w:tmpl w:val="27CADAC2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CF619A"/>
    <w:multiLevelType w:val="multilevel"/>
    <w:tmpl w:val="25BAC8F6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cs="Arial Narrow" w:hint="default"/>
        <w:sz w:val="22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410144"/>
    <w:multiLevelType w:val="multilevel"/>
    <w:tmpl w:val="8D2E979C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2E402A"/>
    <w:multiLevelType w:val="multilevel"/>
    <w:tmpl w:val="A66862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4619EB"/>
    <w:multiLevelType w:val="multilevel"/>
    <w:tmpl w:val="EEE8C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954EB8"/>
    <w:multiLevelType w:val="multilevel"/>
    <w:tmpl w:val="73CE49D2"/>
    <w:lvl w:ilvl="0">
      <w:start w:val="1"/>
      <w:numFmt w:val="upperLetter"/>
      <w:lvlText w:val="%1."/>
      <w:lvlJc w:val="left"/>
      <w:pPr>
        <w:ind w:left="360" w:hanging="360"/>
      </w:pPr>
      <w:rPr>
        <w:rFonts w:ascii="Arial Narrow" w:hAnsi="Arial Narrow"/>
        <w:b/>
        <w:i w:val="0"/>
        <w:color w:val="2E74B5"/>
        <w:sz w:val="22"/>
        <w:u w:val="single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966196"/>
    <w:multiLevelType w:val="multilevel"/>
    <w:tmpl w:val="06A09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4466C9"/>
    <w:multiLevelType w:val="multilevel"/>
    <w:tmpl w:val="1AC6600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hAnsi="Arial Narrow" w:cs="Arial Narrow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17D2D"/>
    <w:multiLevelType w:val="multilevel"/>
    <w:tmpl w:val="FD58A542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A925A7"/>
    <w:multiLevelType w:val="multilevel"/>
    <w:tmpl w:val="5A922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◦"/>
      <w:lvlPicBulletId w:val="0"/>
      <w:lvlJc w:val="left"/>
      <w:pPr>
        <w:ind w:left="1080" w:hanging="360"/>
      </w:pPr>
      <w:rPr>
        <w:rFonts w:ascii="Symbol" w:hAnsi="Symbol" w:cs="Symbol" w:hint="default"/>
        <w:color w:val="auto"/>
        <w:sz w:val="22"/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976C69"/>
    <w:multiLevelType w:val="multilevel"/>
    <w:tmpl w:val="80886D1A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C7"/>
    <w:rsid w:val="00021D65"/>
    <w:rsid w:val="00034EC7"/>
    <w:rsid w:val="001011EB"/>
    <w:rsid w:val="00115952"/>
    <w:rsid w:val="00147D60"/>
    <w:rsid w:val="00206EFB"/>
    <w:rsid w:val="00266750"/>
    <w:rsid w:val="003309F9"/>
    <w:rsid w:val="0040234C"/>
    <w:rsid w:val="00501553"/>
    <w:rsid w:val="008649B3"/>
    <w:rsid w:val="008E3DF6"/>
    <w:rsid w:val="00A90F8E"/>
    <w:rsid w:val="00C35E98"/>
    <w:rsid w:val="00CB3046"/>
    <w:rsid w:val="00D2081A"/>
    <w:rsid w:val="00D35107"/>
    <w:rsid w:val="00DB0472"/>
    <w:rsid w:val="00F6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08561"/>
  <w15:chartTrackingRefBased/>
  <w15:docId w15:val="{57650B51-EBD5-4BD1-8710-A7835AD4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EC7"/>
    <w:pPr>
      <w:spacing w:after="0" w:line="276" w:lineRule="auto"/>
    </w:pPr>
    <w:rPr>
      <w:rFonts w:ascii="Arial" w:eastAsia="Arial" w:hAnsi="Arial" w:cs="Arial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034EC7"/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034EC7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034EC7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34EC7"/>
  </w:style>
  <w:style w:type="paragraph" w:styleId="Lijstalinea">
    <w:name w:val="List Paragraph"/>
    <w:basedOn w:val="Standaard"/>
    <w:uiPriority w:val="34"/>
    <w:qFormat/>
    <w:rsid w:val="00034EC7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034EC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opmerkingChar1">
    <w:name w:val="Tekst opmerking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34EC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1">
    <w:name w:val="Koptekst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34EC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1">
    <w:name w:val="Voettekst Char1"/>
    <w:basedOn w:val="Standaardalinea-lettertype"/>
    <w:uiPriority w:val="99"/>
    <w:semiHidden/>
    <w:rsid w:val="00034EC7"/>
    <w:rPr>
      <w:rFonts w:ascii="Arial" w:eastAsia="Arial" w:hAnsi="Arial" w:cs="Arial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034EC7"/>
    <w:pPr>
      <w:spacing w:after="0" w:line="240" w:lineRule="auto"/>
    </w:pPr>
    <w:rPr>
      <w:rFonts w:ascii="Arial" w:eastAsia="Arial" w:hAnsi="Arial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4EC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4EC7"/>
    <w:rPr>
      <w:rFonts w:ascii="Segoe UI" w:eastAsia="Arial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Radboud University Nijmegen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Mourik, C.J. van (Christa)</dc:creator>
  <cp:keywords/>
  <dc:description/>
  <cp:lastModifiedBy>Mourik, C.J. van (Christa)</cp:lastModifiedBy>
  <cp:revision>5</cp:revision>
  <dcterms:created xsi:type="dcterms:W3CDTF">2021-08-11T08:32:00Z</dcterms:created>
  <dcterms:modified xsi:type="dcterms:W3CDTF">2021-08-11T11:51:00Z</dcterms:modified>
</cp:coreProperties>
</file>