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4A" w:rsidRPr="000A7DA9" w:rsidRDefault="00106F3A" w:rsidP="00563A4A">
      <w:pPr>
        <w:pStyle w:val="Plattetekst"/>
        <w:jc w:val="both"/>
        <w:rPr>
          <w:rFonts w:ascii="Arial" w:hAnsi="Arial" w:cs="Arial"/>
          <w:b w:val="0"/>
          <w:sz w:val="24"/>
        </w:rPr>
      </w:pPr>
      <w:r w:rsidRPr="000A7DA9"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94395</wp:posOffset>
                </wp:positionV>
                <wp:extent cx="5557962" cy="485030"/>
                <wp:effectExtent l="0" t="0" r="24130" b="1079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962" cy="4850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DBA" w:rsidRPr="008E0DBA" w:rsidRDefault="008E0DBA" w:rsidP="008E0DB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0DBA">
                              <w:rPr>
                                <w:sz w:val="28"/>
                                <w:szCs w:val="28"/>
                                <w:lang w:val="en-US"/>
                              </w:rPr>
                              <w:t>Graduate School of the Faculty of 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left:0;text-align:left;margin-left:3pt;margin-top:7.45pt;width:437.6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" fillcolor="#c00000" strokecolor="#1f4d78 [1604]" strokeweight="1pt">
                <v:textbox>
                  <w:txbxContent>
                    <w:p w:rsidR="008E0DBA" w:rsidRPr="008E0DBA" w:rsidRDefault="008E0DBA" w:rsidP="008E0DB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E0DBA">
                        <w:rPr>
                          <w:sz w:val="28"/>
                          <w:szCs w:val="28"/>
                          <w:lang w:val="en-US"/>
                        </w:rPr>
                        <w:t>Graduate School of the Faculty of Law</w:t>
                      </w:r>
                    </w:p>
                  </w:txbxContent>
                </v:textbox>
              </v:rect>
            </w:pict>
          </mc:Fallback>
        </mc:AlternateContent>
      </w:r>
    </w:p>
    <w:p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  <w:r w:rsidRPr="000A7DA9"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202068</wp:posOffset>
                </wp:positionV>
                <wp:extent cx="5557520" cy="469652"/>
                <wp:effectExtent l="0" t="0" r="24130" b="260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520" cy="4696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DBA" w:rsidRPr="008E0DBA" w:rsidRDefault="008E0DBA" w:rsidP="008E0D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0DBA">
                              <w:rPr>
                                <w:sz w:val="24"/>
                                <w:szCs w:val="24"/>
                              </w:rPr>
                              <w:t>Opleidings- en Begeleidingsplan</w:t>
                            </w:r>
                            <w:r w:rsidR="00B73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496">
                              <w:rPr>
                                <w:sz w:val="24"/>
                                <w:szCs w:val="24"/>
                              </w:rPr>
                              <w:t>contract</w:t>
                            </w:r>
                            <w:bookmarkStart w:id="0" w:name="_GoBack"/>
                            <w:bookmarkEnd w:id="0"/>
                            <w:r w:rsidR="00024DD4">
                              <w:rPr>
                                <w:sz w:val="24"/>
                                <w:szCs w:val="24"/>
                              </w:rPr>
                              <w:t>promovendus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27" style="position:absolute;left:0;text-align:left;margin-left:3.05pt;margin-top:15.9pt;width:437.6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" fillcolor="#2e74b5 [2404]" strokecolor="#1f4d78 [1604]" strokeweight="1pt">
                <v:textbox>
                  <w:txbxContent>
                    <w:p w:rsidR="008E0DBA" w:rsidRPr="008E0DBA" w:rsidRDefault="008E0DBA" w:rsidP="008E0D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E0DBA">
                        <w:rPr>
                          <w:sz w:val="24"/>
                          <w:szCs w:val="24"/>
                        </w:rPr>
                        <w:t>Opleidings- en Begeleidingsplan</w:t>
                      </w:r>
                      <w:r w:rsidR="00B73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73496">
                        <w:rPr>
                          <w:sz w:val="24"/>
                          <w:szCs w:val="24"/>
                        </w:rPr>
                        <w:t>contract</w:t>
                      </w:r>
                      <w:bookmarkStart w:id="1" w:name="_GoBack"/>
                      <w:bookmarkEnd w:id="1"/>
                      <w:r w:rsidR="00024DD4">
                        <w:rPr>
                          <w:sz w:val="24"/>
                          <w:szCs w:val="24"/>
                        </w:rPr>
                        <w:t>promovendus</w:t>
                      </w:r>
                    </w:p>
                  </w:txbxContent>
                </v:textbox>
              </v:rect>
            </w:pict>
          </mc:Fallback>
        </mc:AlternateContent>
      </w:r>
    </w:p>
    <w:p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p w:rsidR="00024DD4" w:rsidRPr="00024DD4" w:rsidRDefault="00024DD4" w:rsidP="00024DD4">
      <w:pPr>
        <w:spacing w:line="360" w:lineRule="auto"/>
        <w:rPr>
          <w:rFonts w:cs="Arial"/>
        </w:rPr>
      </w:pPr>
      <w:r w:rsidRPr="00024DD4">
        <w:rPr>
          <w:rFonts w:cs="Arial"/>
        </w:rPr>
        <w:t>Faculteit der Rechtsgeleerdheid, Radboud Universiteit</w:t>
      </w:r>
    </w:p>
    <w:p w:rsidR="00024DD4" w:rsidRPr="00024DD4" w:rsidRDefault="00CD574D" w:rsidP="00024DD4">
      <w:pPr>
        <w:spacing w:after="0" w:line="360" w:lineRule="auto"/>
        <w:rPr>
          <w:rFonts w:eastAsia="Times New Roman" w:cs="Arial"/>
          <w:szCs w:val="20"/>
          <w:lang w:eastAsia="nl-NL"/>
        </w:rPr>
      </w:pPr>
      <w:r>
        <w:rPr>
          <w:rFonts w:eastAsia="Times New Roman" w:cs="Arial"/>
          <w:szCs w:val="20"/>
          <w:lang w:eastAsia="nl-NL"/>
        </w:rPr>
        <w:t>Dit Opleidings- en B</w:t>
      </w:r>
      <w:r w:rsidR="00024DD4" w:rsidRPr="00024DD4">
        <w:rPr>
          <w:rFonts w:eastAsia="Times New Roman" w:cs="Arial"/>
          <w:szCs w:val="20"/>
          <w:lang w:eastAsia="nl-NL"/>
        </w:rPr>
        <w:t xml:space="preserve">egeleidingsplan </w:t>
      </w:r>
      <w:r w:rsidR="009963D7">
        <w:rPr>
          <w:rFonts w:eastAsia="Times New Roman" w:cs="Arial"/>
          <w:szCs w:val="20"/>
          <w:lang w:eastAsia="nl-NL"/>
        </w:rPr>
        <w:t xml:space="preserve">hoort bij de letter of </w:t>
      </w:r>
      <w:proofErr w:type="spellStart"/>
      <w:r w:rsidR="009963D7">
        <w:rPr>
          <w:rFonts w:eastAsia="Times New Roman" w:cs="Arial"/>
          <w:szCs w:val="20"/>
          <w:lang w:eastAsia="nl-NL"/>
        </w:rPr>
        <w:t>acceptance</w:t>
      </w:r>
      <w:proofErr w:type="spellEnd"/>
      <w:r w:rsidR="009963D7">
        <w:rPr>
          <w:rFonts w:eastAsia="Times New Roman" w:cs="Arial"/>
          <w:szCs w:val="20"/>
          <w:lang w:eastAsia="nl-NL"/>
        </w:rPr>
        <w:t xml:space="preserve">, kenmerk: …………………….d.d. ………………… </w:t>
      </w:r>
    </w:p>
    <w:p w:rsidR="00024DD4" w:rsidRPr="00024DD4" w:rsidRDefault="009963D7" w:rsidP="00024DD4">
      <w:pPr>
        <w:spacing w:after="0" w:line="240" w:lineRule="auto"/>
        <w:rPr>
          <w:lang w:eastAsia="nl-NL"/>
        </w:rPr>
      </w:pPr>
      <w:r>
        <w:rPr>
          <w:lang w:eastAsia="nl-NL"/>
        </w:rPr>
        <w:t>Startdatum</w:t>
      </w:r>
      <w:r w:rsidR="00024DD4" w:rsidRPr="00024DD4">
        <w:rPr>
          <w:lang w:eastAsia="nl-NL"/>
        </w:rPr>
        <w:t>: …………………………</w:t>
      </w:r>
    </w:p>
    <w:p w:rsidR="00024DD4" w:rsidRPr="00024DD4" w:rsidRDefault="00024DD4" w:rsidP="00024DD4">
      <w:pPr>
        <w:spacing w:after="0" w:line="360" w:lineRule="auto"/>
        <w:rPr>
          <w:rFonts w:eastAsia="Times New Roman" w:cs="Arial"/>
          <w:i/>
          <w:iCs/>
          <w:szCs w:val="20"/>
          <w:lang w:eastAsia="nl-NL"/>
        </w:rPr>
      </w:pPr>
    </w:p>
    <w:p w:rsidR="00024DD4" w:rsidRPr="00024DD4" w:rsidRDefault="00024DD4" w:rsidP="00024DD4">
      <w:pPr>
        <w:spacing w:after="0" w:line="360" w:lineRule="auto"/>
      </w:pPr>
    </w:p>
    <w:p w:rsidR="00024DD4" w:rsidRPr="00024DD4" w:rsidRDefault="00024DD4" w:rsidP="00024DD4">
      <w:pPr>
        <w:spacing w:after="0" w:line="360" w:lineRule="auto"/>
      </w:pPr>
      <w:r w:rsidRPr="00024DD4">
        <w:t>Naam promovendus:</w:t>
      </w:r>
      <w:r w:rsidRPr="00024DD4">
        <w:tab/>
        <w:t>……………………………………………………………..</w:t>
      </w:r>
    </w:p>
    <w:p w:rsidR="00024DD4" w:rsidRPr="00024DD4" w:rsidRDefault="00024DD4" w:rsidP="00024DD4">
      <w:pPr>
        <w:spacing w:after="0" w:line="360" w:lineRule="auto"/>
      </w:pPr>
    </w:p>
    <w:p w:rsidR="00024DD4" w:rsidRPr="00024DD4" w:rsidRDefault="00024DD4" w:rsidP="00024DD4">
      <w:pPr>
        <w:spacing w:after="0" w:line="360" w:lineRule="auto"/>
      </w:pPr>
      <w:r w:rsidRPr="00024DD4">
        <w:t xml:space="preserve">Totale beoogde duur </w:t>
      </w:r>
      <w:r w:rsidR="009963D7">
        <w:t>contract</w:t>
      </w:r>
      <w:r w:rsidRPr="00024DD4">
        <w:t>: ……………………</w:t>
      </w:r>
    </w:p>
    <w:p w:rsidR="00814AA1" w:rsidRDefault="00814AA1" w:rsidP="00024DD4">
      <w:pPr>
        <w:spacing w:after="0" w:line="360" w:lineRule="auto"/>
      </w:pPr>
    </w:p>
    <w:p w:rsidR="00024DD4" w:rsidRPr="00024DD4" w:rsidRDefault="00024DD4" w:rsidP="00024DD4">
      <w:pPr>
        <w:spacing w:after="0" w:line="360" w:lineRule="auto"/>
      </w:pPr>
      <w:r w:rsidRPr="00024DD4">
        <w:t>Vaksectie:..................................................................</w:t>
      </w:r>
    </w:p>
    <w:p w:rsidR="00024DD4" w:rsidRPr="00024DD4" w:rsidRDefault="00024DD4" w:rsidP="00024DD4">
      <w:pPr>
        <w:spacing w:after="0" w:line="360" w:lineRule="auto"/>
      </w:pPr>
      <w:r w:rsidRPr="00024DD4">
        <w:t xml:space="preserve">Onderzoekcentrum: </w:t>
      </w:r>
      <w:r w:rsidRPr="00024DD4">
        <w:rPr>
          <w:rFonts w:cs="Arial"/>
          <w:sz w:val="36"/>
          <w:szCs w:val="36"/>
        </w:rPr>
        <w:t>□</w:t>
      </w:r>
      <w:r w:rsidRPr="00024DD4">
        <w:t xml:space="preserve">   Onderzoekcentrum Onderneming en Recht (OO&amp;R)</w:t>
      </w:r>
    </w:p>
    <w:p w:rsidR="00024DD4" w:rsidRPr="00024DD4" w:rsidRDefault="00024DD4" w:rsidP="00024DD4">
      <w:pPr>
        <w:spacing w:after="0" w:line="360" w:lineRule="auto"/>
      </w:pPr>
      <w:r w:rsidRPr="00024DD4">
        <w:tab/>
      </w:r>
      <w:r w:rsidRPr="00024DD4">
        <w:tab/>
        <w:t xml:space="preserve">       </w:t>
      </w:r>
      <w:r w:rsidRPr="00024DD4">
        <w:rPr>
          <w:rFonts w:cs="Arial"/>
          <w:sz w:val="36"/>
          <w:szCs w:val="36"/>
        </w:rPr>
        <w:t>□</w:t>
      </w:r>
      <w:r w:rsidRPr="00024DD4">
        <w:rPr>
          <w:rFonts w:cs="Arial"/>
          <w:szCs w:val="20"/>
        </w:rPr>
        <w:t xml:space="preserve">   Onderzoekcentrum voor Staat en Recht (</w:t>
      </w:r>
      <w:proofErr w:type="spellStart"/>
      <w:r w:rsidRPr="00024DD4">
        <w:rPr>
          <w:rFonts w:cs="Arial"/>
          <w:szCs w:val="20"/>
        </w:rPr>
        <w:t>SteR</w:t>
      </w:r>
      <w:proofErr w:type="spellEnd"/>
      <w:r w:rsidRPr="00024DD4">
        <w:rPr>
          <w:rFonts w:cs="Arial"/>
          <w:szCs w:val="20"/>
        </w:rPr>
        <w:t>)</w:t>
      </w:r>
    </w:p>
    <w:p w:rsidR="00024DD4" w:rsidRDefault="00024DD4" w:rsidP="00024DD4">
      <w:pPr>
        <w:spacing w:after="0" w:line="360" w:lineRule="auto"/>
        <w:rPr>
          <w:rFonts w:cs="Arial"/>
          <w:szCs w:val="20"/>
        </w:rPr>
      </w:pPr>
      <w:r w:rsidRPr="00024DD4">
        <w:tab/>
      </w:r>
      <w:r w:rsidRPr="00024DD4">
        <w:tab/>
        <w:t xml:space="preserve">       </w:t>
      </w:r>
      <w:r w:rsidRPr="00024DD4">
        <w:rPr>
          <w:rFonts w:cs="Arial"/>
          <w:sz w:val="36"/>
          <w:szCs w:val="36"/>
        </w:rPr>
        <w:t>□</w:t>
      </w:r>
      <w:r w:rsidRPr="00024DD4">
        <w:rPr>
          <w:rFonts w:cs="Arial"/>
          <w:szCs w:val="20"/>
        </w:rPr>
        <w:t xml:space="preserve">   niet van toepassing</w:t>
      </w:r>
    </w:p>
    <w:p w:rsidR="00AD5EDF" w:rsidRPr="00AD5EDF" w:rsidRDefault="00AD5EDF" w:rsidP="00AD5EDF">
      <w:pPr>
        <w:pStyle w:val="Geenafstand"/>
      </w:pPr>
    </w:p>
    <w:p w:rsidR="00AD5EDF" w:rsidRDefault="00AD5EDF" w:rsidP="00AD5EDF">
      <w:pPr>
        <w:pStyle w:val="Geenafstand"/>
        <w:spacing w:line="360" w:lineRule="auto"/>
      </w:pPr>
      <w:r w:rsidRPr="00AD5EDF">
        <w:rPr>
          <w:color w:val="0070C0"/>
          <w:sz w:val="24"/>
          <w:szCs w:val="24"/>
        </w:rPr>
        <w:t>Partner organisatie</w:t>
      </w:r>
      <w:r>
        <w:rPr>
          <w:rStyle w:val="Voetnootmarkering"/>
        </w:rPr>
        <w:footnoteReference w:id="1"/>
      </w:r>
      <w:r>
        <w:t>: ………………………………………………..</w:t>
      </w:r>
    </w:p>
    <w:p w:rsidR="00AD5EDF" w:rsidRDefault="00AD5EDF" w:rsidP="00AD5EDF">
      <w:pPr>
        <w:pStyle w:val="Geenafstand"/>
        <w:spacing w:line="360" w:lineRule="auto"/>
      </w:pPr>
      <w:r>
        <w:t xml:space="preserve">Naam partnerorganisatie:…………………………………….. </w:t>
      </w:r>
    </w:p>
    <w:p w:rsidR="00AD5EDF" w:rsidRDefault="00AD5EDF" w:rsidP="00AD5EDF">
      <w:pPr>
        <w:pStyle w:val="Geenafstand"/>
        <w:spacing w:line="360" w:lineRule="auto"/>
      </w:pPr>
      <w:r>
        <w:t xml:space="preserve">Adres partnerorganisatie: …………………………… </w:t>
      </w:r>
    </w:p>
    <w:p w:rsidR="00AD5EDF" w:rsidRPr="00AD5EDF" w:rsidRDefault="00106122" w:rsidP="00AD5EDF">
      <w:pPr>
        <w:pStyle w:val="Geenafstand"/>
        <w:spacing w:line="360" w:lineRule="auto"/>
      </w:pPr>
      <w:r>
        <w:t>Naam c</w:t>
      </w:r>
      <w:r w:rsidR="00AD5EDF">
        <w:t>ontactpersoon partnerorganisatie: …………………………………., e-mail: ………………………….</w:t>
      </w:r>
    </w:p>
    <w:p w:rsidR="00024DD4" w:rsidRPr="00AD5EDF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color w:val="0070C0"/>
          <w:sz w:val="24"/>
          <w:szCs w:val="24"/>
        </w:rPr>
      </w:pPr>
      <w:r w:rsidRPr="00024DD4">
        <w:rPr>
          <w:color w:val="0070C0"/>
          <w:sz w:val="24"/>
          <w:szCs w:val="24"/>
        </w:rPr>
        <w:t>Taakstelling onderzoek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Werktitel onderzoeksproject:……………………………………………………………….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…………………………………………………………………………………………………………………………………………………………………………………………………..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Indien van toepassing, naam onderzoeksprogramma waarvan het project deel uitmaakt:……………………………………………………………………………………. ……………………………………………………………………………………………….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Naam beoogd eerste promotor: ……………………………………..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Minimale frequentie begeleidingsgesprekken beoogd eerste promotor: ………………………….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lastRenderedPageBreak/>
        <w:t>……………………………………………………………………………………………………..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Naam dagelijks begeleider: …………………………………………………….….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………………………………………………………………………………………….…..……..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Minimale frequentie begeleidingsgesprekken door dagelijks begeleider:………………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……………………………………………………………………………………………………..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 xml:space="preserve">Afspraken met betrekking tot </w:t>
      </w:r>
      <w:proofErr w:type="spellStart"/>
      <w:r w:rsidRPr="00024DD4">
        <w:rPr>
          <w:szCs w:val="20"/>
        </w:rPr>
        <w:t>onderzoekswerkzaamheden</w:t>
      </w:r>
      <w:proofErr w:type="spellEnd"/>
      <w:r w:rsidRPr="00024DD4">
        <w:rPr>
          <w:szCs w:val="20"/>
        </w:rPr>
        <w:t xml:space="preserve"> eerste jaar:</w:t>
      </w:r>
    </w:p>
    <w:p w:rsidR="00024DD4" w:rsidRPr="00024DD4" w:rsidRDefault="00024DD4" w:rsidP="00024DD4">
      <w:pPr>
        <w:spacing w:after="0" w:line="360" w:lineRule="auto"/>
      </w:pPr>
      <w:r w:rsidRPr="00024D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24DD4">
        <w:rPr>
          <w:szCs w:val="20"/>
        </w:rPr>
        <w:t xml:space="preserve"> Afspraken met betrekking tot beoogde wetenschappelijke producten eerste jaar: </w:t>
      </w:r>
      <w:r w:rsidRPr="00024D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DD4" w:rsidRPr="00024DD4" w:rsidRDefault="00024DD4" w:rsidP="00024DD4">
      <w:pPr>
        <w:spacing w:after="0" w:line="360" w:lineRule="auto"/>
      </w:pPr>
      <w:r w:rsidRPr="00024DD4">
        <w:t>………………………………………………………………………………………………………………………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color w:val="0070C0"/>
          <w:sz w:val="24"/>
          <w:szCs w:val="24"/>
        </w:rPr>
      </w:pPr>
      <w:r w:rsidRPr="00024DD4">
        <w:rPr>
          <w:color w:val="0070C0"/>
          <w:sz w:val="24"/>
          <w:szCs w:val="24"/>
        </w:rPr>
        <w:t>Onderzoekersopleiding</w:t>
      </w:r>
      <w:r w:rsidRPr="00024DD4">
        <w:rPr>
          <w:color w:val="0070C0"/>
          <w:sz w:val="24"/>
          <w:szCs w:val="24"/>
          <w:vertAlign w:val="superscript"/>
        </w:rPr>
        <w:footnoteReference w:id="2"/>
      </w:r>
    </w:p>
    <w:p w:rsidR="00024DD4" w:rsidRPr="00024DD4" w:rsidRDefault="00024DD4" w:rsidP="00024DD4">
      <w:pPr>
        <w:spacing w:after="0" w:line="360" w:lineRule="auto"/>
        <w:rPr>
          <w:b/>
          <w:szCs w:val="20"/>
        </w:rPr>
      </w:pPr>
      <w:r w:rsidRPr="00024DD4">
        <w:rPr>
          <w:b/>
          <w:szCs w:val="20"/>
        </w:rPr>
        <w:t>De promovendus neemt in het eerste jaar deel aan het kernprogramma.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1"/>
        <w:gridCol w:w="1701"/>
      </w:tblGrid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Onderdelen kernprogramma (3 EC)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Startdatum</w:t>
            </w:r>
            <w:r w:rsidRPr="00024DD4">
              <w:rPr>
                <w:b/>
                <w:szCs w:val="20"/>
                <w:vertAlign w:val="superscript"/>
              </w:rPr>
              <w:footnoteReference w:id="3"/>
            </w:r>
          </w:p>
        </w:tc>
      </w:tr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 xml:space="preserve">PhD </w:t>
            </w:r>
            <w:proofErr w:type="spellStart"/>
            <w:r w:rsidRPr="00024DD4">
              <w:rPr>
                <w:szCs w:val="20"/>
              </w:rPr>
              <w:t>introduction</w:t>
            </w:r>
            <w:proofErr w:type="spellEnd"/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</w:p>
        </w:tc>
      </w:tr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Tutorgroep Onderzoeksmethoden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</w:p>
        </w:tc>
      </w:tr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Methoden en technieken: recapitulatie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</w:p>
        </w:tc>
      </w:tr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Workshop: het schrijven en publiceren van een artikel – de uitdagingen van rechtswetenschappelijk onderzoek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</w:p>
        </w:tc>
      </w:tr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 xml:space="preserve">Presenteren eigen onderzoek in sectie/onderzoekscentrum 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</w:p>
        </w:tc>
      </w:tr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Deelname bijeenkomsten onderzoekscentrum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Data:</w:t>
            </w:r>
          </w:p>
        </w:tc>
      </w:tr>
    </w:tbl>
    <w:p w:rsidR="00024DD4" w:rsidRPr="00024DD4" w:rsidRDefault="00024DD4" w:rsidP="00024DD4">
      <w:pPr>
        <w:spacing w:after="0" w:line="360" w:lineRule="auto"/>
        <w:rPr>
          <w:b/>
          <w:szCs w:val="20"/>
        </w:rPr>
      </w:pPr>
    </w:p>
    <w:p w:rsidR="00024DD4" w:rsidRPr="00024DD4" w:rsidRDefault="00024DD4" w:rsidP="00024DD4">
      <w:pPr>
        <w:spacing w:after="0" w:line="360" w:lineRule="auto"/>
        <w:rPr>
          <w:b/>
          <w:szCs w:val="20"/>
        </w:rPr>
      </w:pPr>
      <w:r w:rsidRPr="00024DD4">
        <w:rPr>
          <w:b/>
          <w:szCs w:val="20"/>
        </w:rPr>
        <w:t>Docentenopleiding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1"/>
        <w:gridCol w:w="1701"/>
        <w:gridCol w:w="1700"/>
      </w:tblGrid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Onderdeel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Startdatum</w:t>
            </w:r>
          </w:p>
        </w:tc>
        <w:tc>
          <w:tcPr>
            <w:tcW w:w="1700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EC</w:t>
            </w:r>
          </w:p>
        </w:tc>
      </w:tr>
      <w:tr w:rsidR="00024DD4" w:rsidRPr="00024DD4" w:rsidTr="00DD1561">
        <w:tc>
          <w:tcPr>
            <w:tcW w:w="566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Bij een onderwijstaak: facultair traject onderwijsuitvoering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</w:p>
        </w:tc>
        <w:tc>
          <w:tcPr>
            <w:tcW w:w="1700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3</w:t>
            </w:r>
          </w:p>
        </w:tc>
      </w:tr>
      <w:tr w:rsidR="00024DD4" w:rsidRPr="00106122" w:rsidTr="00DD1561">
        <w:trPr>
          <w:trHeight w:val="443"/>
        </w:trPr>
        <w:tc>
          <w:tcPr>
            <w:tcW w:w="5661" w:type="dxa"/>
            <w:vMerge w:val="restart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Geen onderwijstaak:</w:t>
            </w:r>
          </w:p>
          <w:p w:rsidR="00024DD4" w:rsidRPr="00024DD4" w:rsidRDefault="00024DD4" w:rsidP="00024DD4">
            <w:pPr>
              <w:spacing w:after="0" w:line="360" w:lineRule="auto"/>
              <w:rPr>
                <w:rFonts w:cs="Arial"/>
                <w:szCs w:val="20"/>
              </w:rPr>
            </w:pPr>
            <w:r w:rsidRPr="00024DD4">
              <w:rPr>
                <w:rFonts w:cs="Arial"/>
                <w:sz w:val="36"/>
                <w:szCs w:val="36"/>
              </w:rPr>
              <w:t>□</w:t>
            </w:r>
            <w:r w:rsidRPr="00024DD4">
              <w:rPr>
                <w:rFonts w:cs="Arial"/>
                <w:szCs w:val="20"/>
              </w:rPr>
              <w:t xml:space="preserve"> Presentation skills    of:</w:t>
            </w:r>
          </w:p>
          <w:p w:rsidR="00024DD4" w:rsidRPr="00024DD4" w:rsidRDefault="00024DD4" w:rsidP="00024DD4">
            <w:pPr>
              <w:spacing w:after="0" w:line="360" w:lineRule="auto"/>
              <w:rPr>
                <w:szCs w:val="20"/>
                <w:lang w:val="en-US"/>
              </w:rPr>
            </w:pPr>
            <w:r w:rsidRPr="00024DD4">
              <w:rPr>
                <w:rFonts w:cs="Arial"/>
                <w:sz w:val="36"/>
                <w:szCs w:val="36"/>
                <w:lang w:val="en-US"/>
              </w:rPr>
              <w:t>□</w:t>
            </w:r>
            <w:r w:rsidRPr="00024DD4">
              <w:rPr>
                <w:rFonts w:cs="Arial"/>
                <w:szCs w:val="20"/>
                <w:lang w:val="en-US"/>
              </w:rPr>
              <w:t xml:space="preserve"> The Art of Presenting Science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  <w:lang w:val="en-US"/>
              </w:rPr>
            </w:pPr>
          </w:p>
        </w:tc>
      </w:tr>
      <w:tr w:rsidR="00024DD4" w:rsidRPr="00024DD4" w:rsidTr="00DD1561">
        <w:trPr>
          <w:trHeight w:val="442"/>
        </w:trPr>
        <w:tc>
          <w:tcPr>
            <w:tcW w:w="5661" w:type="dxa"/>
            <w:vMerge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  <w:lang w:val="en-US"/>
              </w:rPr>
            </w:pPr>
            <w:r w:rsidRPr="00024DD4">
              <w:rPr>
                <w:b/>
                <w:szCs w:val="20"/>
                <w:lang w:val="en-US"/>
              </w:rPr>
              <w:t>1,5</w:t>
            </w:r>
          </w:p>
        </w:tc>
      </w:tr>
      <w:tr w:rsidR="00024DD4" w:rsidRPr="00024DD4" w:rsidTr="00DD1561">
        <w:trPr>
          <w:trHeight w:val="442"/>
        </w:trPr>
        <w:tc>
          <w:tcPr>
            <w:tcW w:w="5661" w:type="dxa"/>
            <w:vMerge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  <w:lang w:val="en-US"/>
              </w:rPr>
            </w:pPr>
            <w:r w:rsidRPr="00024DD4">
              <w:rPr>
                <w:b/>
                <w:szCs w:val="20"/>
                <w:lang w:val="en-US"/>
              </w:rPr>
              <w:t>1,5</w:t>
            </w:r>
          </w:p>
        </w:tc>
      </w:tr>
    </w:tbl>
    <w:p w:rsidR="00024DD4" w:rsidRPr="00024DD4" w:rsidRDefault="00024DD4" w:rsidP="00024DD4">
      <w:pPr>
        <w:spacing w:after="0" w:line="360" w:lineRule="auto"/>
        <w:rPr>
          <w:szCs w:val="20"/>
          <w:lang w:val="en-US"/>
        </w:rPr>
      </w:pPr>
    </w:p>
    <w:p w:rsidR="00024DD4" w:rsidRPr="00024DD4" w:rsidRDefault="00024DD4" w:rsidP="00024DD4">
      <w:pPr>
        <w:spacing w:after="0"/>
        <w:rPr>
          <w:b/>
          <w:szCs w:val="20"/>
        </w:rPr>
      </w:pPr>
      <w:r w:rsidRPr="00024DD4">
        <w:rPr>
          <w:b/>
          <w:szCs w:val="20"/>
        </w:rPr>
        <w:br w:type="page"/>
      </w:r>
    </w:p>
    <w:p w:rsidR="00024DD4" w:rsidRPr="00024DD4" w:rsidRDefault="00024DD4" w:rsidP="00024DD4">
      <w:pPr>
        <w:spacing w:after="0" w:line="360" w:lineRule="auto"/>
        <w:rPr>
          <w:b/>
          <w:szCs w:val="20"/>
        </w:rPr>
      </w:pPr>
      <w:r w:rsidRPr="00024DD4">
        <w:rPr>
          <w:b/>
          <w:szCs w:val="20"/>
        </w:rPr>
        <w:lastRenderedPageBreak/>
        <w:t>Keuzeonderdelen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024DD4" w:rsidRPr="00024DD4" w:rsidTr="00DD1561">
        <w:tc>
          <w:tcPr>
            <w:tcW w:w="5665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Onderdeel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Startdatum</w:t>
            </w:r>
          </w:p>
        </w:tc>
        <w:tc>
          <w:tcPr>
            <w:tcW w:w="1696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EC</w:t>
            </w:r>
          </w:p>
        </w:tc>
      </w:tr>
      <w:tr w:rsidR="00024DD4" w:rsidRPr="00024DD4" w:rsidTr="00DD1561">
        <w:tc>
          <w:tcPr>
            <w:tcW w:w="56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1.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69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</w:tr>
      <w:tr w:rsidR="00024DD4" w:rsidRPr="00024DD4" w:rsidTr="00DD1561">
        <w:tc>
          <w:tcPr>
            <w:tcW w:w="56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2.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69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</w:tr>
      <w:tr w:rsidR="00024DD4" w:rsidRPr="00024DD4" w:rsidTr="00DD1561">
        <w:tc>
          <w:tcPr>
            <w:tcW w:w="56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3.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69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</w:tr>
      <w:tr w:rsidR="00024DD4" w:rsidRPr="00024DD4" w:rsidTr="00DD1561">
        <w:tc>
          <w:tcPr>
            <w:tcW w:w="56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4.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69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</w:tr>
      <w:tr w:rsidR="00024DD4" w:rsidRPr="00024DD4" w:rsidTr="00DD1561">
        <w:tc>
          <w:tcPr>
            <w:tcW w:w="56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5.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69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</w:tr>
      <w:tr w:rsidR="00024DD4" w:rsidRPr="00024DD4" w:rsidTr="00DD1561">
        <w:tc>
          <w:tcPr>
            <w:tcW w:w="56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6.</w:t>
            </w:r>
          </w:p>
        </w:tc>
        <w:tc>
          <w:tcPr>
            <w:tcW w:w="1701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169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</w:tr>
    </w:tbl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color w:val="4472C4" w:themeColor="accent5"/>
          <w:sz w:val="24"/>
          <w:szCs w:val="24"/>
        </w:rPr>
      </w:pPr>
      <w:r w:rsidRPr="00024DD4">
        <w:rPr>
          <w:color w:val="4472C4" w:themeColor="accent5"/>
          <w:sz w:val="24"/>
          <w:szCs w:val="24"/>
        </w:rPr>
        <w:t>Eventuele andere afspraken: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color w:val="4472C4" w:themeColor="accent5"/>
          <w:sz w:val="24"/>
          <w:szCs w:val="24"/>
        </w:rPr>
      </w:pPr>
      <w:r w:rsidRPr="00024DD4">
        <w:rPr>
          <w:color w:val="4472C4" w:themeColor="accent5"/>
          <w:sz w:val="24"/>
          <w:szCs w:val="24"/>
        </w:rPr>
        <w:t>Ondertekening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Nijmegen, d.d. …………………………………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Handtekening promovendus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…………………………………………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Nijmegen d.d. …………………………………..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Handtekening beoogd eerste promotor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……………………………………………………</w:t>
      </w:r>
    </w:p>
    <w:p w:rsidR="00024DD4" w:rsidRDefault="00024DD4" w:rsidP="00024DD4">
      <w:pPr>
        <w:spacing w:after="0" w:line="360" w:lineRule="auto"/>
        <w:rPr>
          <w:szCs w:val="20"/>
        </w:rPr>
      </w:pPr>
    </w:p>
    <w:p w:rsidR="00AF17A9" w:rsidRDefault="00AF17A9" w:rsidP="00AF17A9">
      <w:pPr>
        <w:pStyle w:val="Geenafstand"/>
        <w:spacing w:line="360" w:lineRule="auto"/>
      </w:pPr>
      <w:r>
        <w:t>Handtekening contactpersoon partner organisatie</w:t>
      </w:r>
    </w:p>
    <w:p w:rsidR="00AF17A9" w:rsidRDefault="00AF17A9" w:rsidP="00AF17A9">
      <w:pPr>
        <w:pStyle w:val="Geenafstand"/>
        <w:spacing w:line="360" w:lineRule="auto"/>
      </w:pPr>
    </w:p>
    <w:p w:rsidR="00AF17A9" w:rsidRDefault="00AF17A9" w:rsidP="00AF17A9">
      <w:pPr>
        <w:pStyle w:val="Geenafstand"/>
        <w:spacing w:line="360" w:lineRule="auto"/>
      </w:pPr>
      <w:r>
        <w:t>………………………………………………………..</w:t>
      </w:r>
    </w:p>
    <w:p w:rsidR="00AF17A9" w:rsidRDefault="00AF17A9" w:rsidP="00AF17A9">
      <w:pPr>
        <w:pStyle w:val="Geenafstand"/>
        <w:spacing w:line="360" w:lineRule="auto"/>
      </w:pPr>
    </w:p>
    <w:p w:rsidR="00AF17A9" w:rsidRPr="00AF17A9" w:rsidRDefault="00AF17A9" w:rsidP="00AF17A9">
      <w:pPr>
        <w:pStyle w:val="Geenafstand"/>
        <w:spacing w:line="360" w:lineRule="auto"/>
      </w:pPr>
    </w:p>
    <w:p w:rsidR="00024DD4" w:rsidRPr="00024DD4" w:rsidRDefault="00024DD4" w:rsidP="00AF17A9">
      <w:pPr>
        <w:spacing w:after="0" w:line="360" w:lineRule="auto"/>
        <w:rPr>
          <w:szCs w:val="20"/>
        </w:rPr>
      </w:pPr>
      <w:r w:rsidRPr="00024DD4">
        <w:rPr>
          <w:noProof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37428" wp14:editId="02FC0FDB">
                <wp:simplePos x="0" y="0"/>
                <wp:positionH relativeFrom="column">
                  <wp:posOffset>30508</wp:posOffset>
                </wp:positionH>
                <wp:positionV relativeFrom="paragraph">
                  <wp:posOffset>76973</wp:posOffset>
                </wp:positionV>
                <wp:extent cx="5732890" cy="7951"/>
                <wp:effectExtent l="0" t="0" r="2032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890" cy="795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0BFDF" id="Rechte verbindingslijn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05pt" to="45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" strokecolor="#5b9bd5" strokeweight="1pt">
                <v:stroke joinstyle="miter"/>
              </v:line>
            </w:pict>
          </mc:Fallback>
        </mc:AlternateContent>
      </w:r>
    </w:p>
    <w:p w:rsidR="00024DD4" w:rsidRPr="00024DD4" w:rsidRDefault="004F3EBC" w:rsidP="00024DD4">
      <w:pPr>
        <w:spacing w:after="0" w:line="360" w:lineRule="auto"/>
        <w:rPr>
          <w:szCs w:val="20"/>
        </w:rPr>
      </w:pPr>
      <w:r>
        <w:rPr>
          <w:szCs w:val="20"/>
        </w:rPr>
        <w:t>Dit Opleidings- en B</w:t>
      </w:r>
      <w:r w:rsidR="00024DD4" w:rsidRPr="00024DD4">
        <w:rPr>
          <w:szCs w:val="20"/>
        </w:rPr>
        <w:t xml:space="preserve">egeleidingsplan werd goedgekeurd door de </w:t>
      </w:r>
      <w:proofErr w:type="spellStart"/>
      <w:r w:rsidR="00024DD4" w:rsidRPr="00024DD4">
        <w:rPr>
          <w:szCs w:val="20"/>
        </w:rPr>
        <w:t>vice</w:t>
      </w:r>
      <w:proofErr w:type="spellEnd"/>
      <w:r w:rsidR="00024DD4" w:rsidRPr="00024DD4">
        <w:rPr>
          <w:szCs w:val="20"/>
        </w:rPr>
        <w:t xml:space="preserve"> decaan onderzoek.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Nijmegen, d.d. …………………………………….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 xml:space="preserve">Naam </w:t>
      </w:r>
      <w:proofErr w:type="spellStart"/>
      <w:r w:rsidRPr="00024DD4">
        <w:rPr>
          <w:szCs w:val="20"/>
        </w:rPr>
        <w:t>vice</w:t>
      </w:r>
      <w:proofErr w:type="spellEnd"/>
      <w:r w:rsidRPr="00024DD4">
        <w:rPr>
          <w:szCs w:val="20"/>
        </w:rPr>
        <w:t xml:space="preserve"> decaan onderzoek: ………………………………………………..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>…………………….. (paraaf)</w:t>
      </w:r>
    </w:p>
    <w:p w:rsidR="00024DD4" w:rsidRPr="00024DD4" w:rsidRDefault="00024DD4" w:rsidP="00024DD4">
      <w:pPr>
        <w:spacing w:after="0"/>
        <w:rPr>
          <w:szCs w:val="20"/>
        </w:rPr>
      </w:pPr>
      <w:r w:rsidRPr="00024DD4">
        <w:rPr>
          <w:szCs w:val="20"/>
        </w:rPr>
        <w:br w:type="page"/>
      </w:r>
    </w:p>
    <w:p w:rsidR="00024DD4" w:rsidRPr="00024DD4" w:rsidRDefault="00024DD4" w:rsidP="00024DD4">
      <w:pPr>
        <w:spacing w:after="0" w:line="360" w:lineRule="auto"/>
        <w:jc w:val="right"/>
        <w:rPr>
          <w:szCs w:val="20"/>
        </w:rPr>
      </w:pPr>
      <w:r w:rsidRPr="00024DD4">
        <w:rPr>
          <w:color w:val="4472C4" w:themeColor="accent5"/>
          <w:sz w:val="24"/>
          <w:szCs w:val="24"/>
        </w:rPr>
        <w:lastRenderedPageBreak/>
        <w:t>BIJLAGE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color w:val="0070C0"/>
          <w:sz w:val="24"/>
          <w:szCs w:val="24"/>
        </w:rPr>
        <w:t>Voortgangscontrole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  <w:r w:rsidRPr="00024DD4">
        <w:rPr>
          <w:szCs w:val="20"/>
        </w:rPr>
        <w:t xml:space="preserve">(dit schema wordt opgemaakt door de coördinator van de </w:t>
      </w:r>
      <w:proofErr w:type="spellStart"/>
      <w:r w:rsidRPr="00024DD4">
        <w:rPr>
          <w:szCs w:val="20"/>
        </w:rPr>
        <w:t>Graduate</w:t>
      </w:r>
      <w:proofErr w:type="spellEnd"/>
      <w:r w:rsidRPr="00024DD4">
        <w:rPr>
          <w:szCs w:val="20"/>
        </w:rPr>
        <w:t xml:space="preserve"> School </w:t>
      </w:r>
      <w:proofErr w:type="spellStart"/>
      <w:r w:rsidRPr="00024DD4">
        <w:rPr>
          <w:szCs w:val="20"/>
        </w:rPr>
        <w:t>Law</w:t>
      </w:r>
      <w:proofErr w:type="spellEnd"/>
      <w:r w:rsidRPr="00024DD4">
        <w:rPr>
          <w:szCs w:val="20"/>
        </w:rPr>
        <w:t>)</w:t>
      </w:r>
    </w:p>
    <w:p w:rsidR="00024DD4" w:rsidRPr="00024DD4" w:rsidRDefault="00024DD4" w:rsidP="00024DD4">
      <w:pPr>
        <w:spacing w:after="0" w:line="360" w:lineRule="auto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4DD4" w:rsidRPr="00024DD4" w:rsidTr="00DD1561"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Maand en jaar</w:t>
            </w: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Uitvoering</w:t>
            </w: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b/>
                <w:szCs w:val="20"/>
              </w:rPr>
            </w:pPr>
            <w:r w:rsidRPr="00024DD4">
              <w:rPr>
                <w:b/>
                <w:szCs w:val="20"/>
              </w:rPr>
              <w:t>Controle</w:t>
            </w:r>
          </w:p>
        </w:tc>
      </w:tr>
      <w:tr w:rsidR="00024DD4" w:rsidRPr="00024DD4" w:rsidTr="00DD1561"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Uploaden in Hora Est goedgekeurd projectvoorstel</w:t>
            </w:r>
          </w:p>
        </w:tc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Promovendus</w:t>
            </w: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Coördinator GSL</w:t>
            </w:r>
          </w:p>
        </w:tc>
      </w:tr>
      <w:tr w:rsidR="00024DD4" w:rsidRPr="00024DD4" w:rsidTr="00DD1561"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Goedkeuren Opleidings- en Begeleidingsplan</w:t>
            </w:r>
          </w:p>
        </w:tc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Promotor</w:t>
            </w:r>
          </w:p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proofErr w:type="spellStart"/>
            <w:r w:rsidRPr="00024DD4">
              <w:rPr>
                <w:szCs w:val="20"/>
              </w:rPr>
              <w:t>Vice</w:t>
            </w:r>
            <w:proofErr w:type="spellEnd"/>
            <w:r w:rsidRPr="00024DD4">
              <w:rPr>
                <w:szCs w:val="20"/>
              </w:rPr>
              <w:t xml:space="preserve"> decaan onderzoek</w:t>
            </w: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Coördinator GSL</w:t>
            </w:r>
          </w:p>
        </w:tc>
      </w:tr>
      <w:tr w:rsidR="00024DD4" w:rsidRPr="00024DD4" w:rsidTr="00DD1561"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Presentatie eigen onderzoek</w:t>
            </w:r>
          </w:p>
        </w:tc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Promovendus</w:t>
            </w: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Coördinator GSL</w:t>
            </w:r>
          </w:p>
        </w:tc>
      </w:tr>
      <w:tr w:rsidR="00024DD4" w:rsidRPr="00024DD4" w:rsidTr="00DD1561"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Beoordeling eerste onderzoeksresultaten</w:t>
            </w:r>
          </w:p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(na 12 maanden)</w:t>
            </w:r>
          </w:p>
        </w:tc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:rsidR="00024DD4" w:rsidRPr="00024DD4" w:rsidRDefault="009963D7" w:rsidP="00024DD4">
            <w:pPr>
              <w:spacing w:after="0" w:line="360" w:lineRule="auto"/>
              <w:rPr>
                <w:szCs w:val="20"/>
              </w:rPr>
            </w:pPr>
            <w:r>
              <w:rPr>
                <w:szCs w:val="20"/>
              </w:rPr>
              <w:t>Promotor</w:t>
            </w:r>
            <w:r w:rsidR="00781AB8">
              <w:rPr>
                <w:szCs w:val="20"/>
              </w:rPr>
              <w:t xml:space="preserve"> en dagelijks begeleider</w:t>
            </w:r>
          </w:p>
        </w:tc>
        <w:tc>
          <w:tcPr>
            <w:tcW w:w="2266" w:type="dxa"/>
          </w:tcPr>
          <w:p w:rsidR="00024DD4" w:rsidRPr="00024DD4" w:rsidRDefault="009963D7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Coördinator GSL</w:t>
            </w:r>
          </w:p>
        </w:tc>
      </w:tr>
      <w:tr w:rsidR="00024DD4" w:rsidRPr="00024DD4" w:rsidTr="00DD1561"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Beoordeling onderzoeksresultaten</w:t>
            </w:r>
          </w:p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(na 30 maanden)</w:t>
            </w:r>
          </w:p>
        </w:tc>
        <w:tc>
          <w:tcPr>
            <w:tcW w:w="2265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Promotor en dagelijks begeleider</w:t>
            </w:r>
          </w:p>
          <w:p w:rsidR="00024DD4" w:rsidRPr="00024DD4" w:rsidRDefault="00024DD4" w:rsidP="00024DD4">
            <w:pPr>
              <w:spacing w:after="0"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:rsidR="00024DD4" w:rsidRPr="00024DD4" w:rsidRDefault="009963D7" w:rsidP="00024DD4">
            <w:pPr>
              <w:spacing w:after="0" w:line="360" w:lineRule="auto"/>
              <w:rPr>
                <w:szCs w:val="20"/>
              </w:rPr>
            </w:pPr>
            <w:r w:rsidRPr="00024DD4">
              <w:rPr>
                <w:szCs w:val="20"/>
              </w:rPr>
              <w:t>Coördinator GSL</w:t>
            </w:r>
          </w:p>
        </w:tc>
      </w:tr>
    </w:tbl>
    <w:p w:rsidR="00024DD4" w:rsidRPr="00024DD4" w:rsidRDefault="00024DD4" w:rsidP="00024DD4">
      <w:pPr>
        <w:tabs>
          <w:tab w:val="left" w:pos="3686"/>
        </w:tabs>
        <w:spacing w:after="0" w:line="360" w:lineRule="auto"/>
        <w:ind w:hanging="2064"/>
        <w:rPr>
          <w:rFonts w:ascii="Century Schoolbook" w:eastAsia="Times New Roman" w:hAnsi="Century Schoolbook" w:cs="Times New Roman"/>
          <w:szCs w:val="24"/>
          <w:lang w:eastAsia="nl-NL"/>
        </w:rPr>
      </w:pPr>
      <w:proofErr w:type="spellStart"/>
      <w:r w:rsidRPr="00024DD4">
        <w:rPr>
          <w:rFonts w:eastAsia="Times New Roman" w:cs="Arial"/>
          <w:szCs w:val="24"/>
          <w:lang w:eastAsia="nl-NL"/>
        </w:rPr>
        <w:t>To</w:t>
      </w:r>
      <w:proofErr w:type="spellEnd"/>
    </w:p>
    <w:p w:rsidR="00106F3A" w:rsidRPr="000A7DA9" w:rsidRDefault="00106F3A" w:rsidP="00106F3A">
      <w:pPr>
        <w:pStyle w:val="Plattetekst"/>
        <w:spacing w:line="276" w:lineRule="auto"/>
        <w:jc w:val="both"/>
        <w:rPr>
          <w:rFonts w:ascii="Arial" w:hAnsi="Arial" w:cs="Arial"/>
          <w:b w:val="0"/>
          <w:sz w:val="24"/>
        </w:rPr>
      </w:pPr>
    </w:p>
    <w:sectPr w:rsidR="00106F3A" w:rsidRPr="000A7D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4A" w:rsidRDefault="00563A4A" w:rsidP="00563A4A">
      <w:pPr>
        <w:spacing w:after="0" w:line="240" w:lineRule="auto"/>
      </w:pPr>
      <w:r>
        <w:separator/>
      </w:r>
    </w:p>
  </w:endnote>
  <w:endnote w:type="continuationSeparator" w:id="0">
    <w:p w:rsidR="00563A4A" w:rsidRDefault="00563A4A" w:rsidP="005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4A" w:rsidRDefault="00563A4A" w:rsidP="00563A4A">
      <w:pPr>
        <w:spacing w:after="0" w:line="240" w:lineRule="auto"/>
      </w:pPr>
      <w:r>
        <w:separator/>
      </w:r>
    </w:p>
  </w:footnote>
  <w:footnote w:type="continuationSeparator" w:id="0">
    <w:p w:rsidR="00563A4A" w:rsidRDefault="00563A4A" w:rsidP="00563A4A">
      <w:pPr>
        <w:spacing w:after="0" w:line="240" w:lineRule="auto"/>
      </w:pPr>
      <w:r>
        <w:continuationSeparator/>
      </w:r>
    </w:p>
  </w:footnote>
  <w:footnote w:id="1">
    <w:p w:rsidR="00AD5EDF" w:rsidRPr="00AD5EDF" w:rsidRDefault="00AD5EDF">
      <w:pPr>
        <w:pStyle w:val="Voetnoottekst"/>
        <w:rPr>
          <w:rFonts w:ascii="Arial" w:hAnsi="Arial" w:cs="Arial"/>
          <w:sz w:val="18"/>
          <w:szCs w:val="18"/>
        </w:rPr>
      </w:pPr>
      <w:r w:rsidRPr="00AD5EDF">
        <w:rPr>
          <w:rStyle w:val="Voetnootmarkering"/>
          <w:rFonts w:ascii="Arial" w:hAnsi="Arial" w:cs="Arial"/>
          <w:sz w:val="18"/>
          <w:szCs w:val="18"/>
        </w:rPr>
        <w:footnoteRef/>
      </w:r>
      <w:r w:rsidRPr="00AD5EDF">
        <w:rPr>
          <w:rFonts w:ascii="Arial" w:hAnsi="Arial" w:cs="Arial"/>
          <w:sz w:val="18"/>
          <w:szCs w:val="18"/>
        </w:rPr>
        <w:t xml:space="preserve"> Met partner organisatie wordt </w:t>
      </w:r>
      <w:r>
        <w:rPr>
          <w:rFonts w:ascii="Arial" w:hAnsi="Arial" w:cs="Arial"/>
          <w:sz w:val="18"/>
          <w:szCs w:val="18"/>
        </w:rPr>
        <w:t>bedoeld de organisatie die op enigerlei wijze (tijd, financiële ondersteuning) de kandidaat in staat stelt een promotieonderzoek te doen.</w:t>
      </w:r>
    </w:p>
  </w:footnote>
  <w:footnote w:id="2">
    <w:p w:rsidR="00024DD4" w:rsidRPr="004F3EBC" w:rsidRDefault="00024DD4" w:rsidP="00024DD4">
      <w:pPr>
        <w:pStyle w:val="Voetnoottekst"/>
        <w:rPr>
          <w:rFonts w:ascii="Arial" w:hAnsi="Arial" w:cs="Arial"/>
          <w:sz w:val="18"/>
          <w:szCs w:val="18"/>
        </w:rPr>
      </w:pPr>
      <w:r w:rsidRPr="004F3EBC">
        <w:rPr>
          <w:rStyle w:val="Voetnootmarkering"/>
          <w:rFonts w:ascii="Arial" w:hAnsi="Arial" w:cs="Arial"/>
          <w:sz w:val="18"/>
          <w:szCs w:val="18"/>
        </w:rPr>
        <w:footnoteRef/>
      </w:r>
      <w:r w:rsidRPr="004F3EBC">
        <w:rPr>
          <w:rFonts w:ascii="Arial" w:hAnsi="Arial" w:cs="Arial"/>
          <w:sz w:val="18"/>
          <w:szCs w:val="18"/>
        </w:rPr>
        <w:t xml:space="preserve"> Informatie over de opleiding vindt u op de website van de </w:t>
      </w:r>
      <w:proofErr w:type="spellStart"/>
      <w:r w:rsidRPr="004F3EBC">
        <w:rPr>
          <w:rFonts w:ascii="Arial" w:hAnsi="Arial" w:cs="Arial"/>
          <w:sz w:val="18"/>
          <w:szCs w:val="18"/>
        </w:rPr>
        <w:t>Graduate</w:t>
      </w:r>
      <w:proofErr w:type="spellEnd"/>
      <w:r w:rsidRPr="004F3EBC">
        <w:rPr>
          <w:rFonts w:ascii="Arial" w:hAnsi="Arial" w:cs="Arial"/>
          <w:sz w:val="18"/>
          <w:szCs w:val="18"/>
        </w:rPr>
        <w:t xml:space="preserve"> School </w:t>
      </w:r>
      <w:proofErr w:type="spellStart"/>
      <w:r w:rsidRPr="004F3EBC">
        <w:rPr>
          <w:rFonts w:ascii="Arial" w:hAnsi="Arial" w:cs="Arial"/>
          <w:sz w:val="18"/>
          <w:szCs w:val="18"/>
        </w:rPr>
        <w:t>Law</w:t>
      </w:r>
      <w:proofErr w:type="spellEnd"/>
      <w:r w:rsidRPr="004F3EBC">
        <w:rPr>
          <w:rFonts w:ascii="Arial" w:hAnsi="Arial" w:cs="Arial"/>
          <w:sz w:val="18"/>
          <w:szCs w:val="18"/>
        </w:rPr>
        <w:t>.</w:t>
      </w:r>
    </w:p>
  </w:footnote>
  <w:footnote w:id="3">
    <w:p w:rsidR="00024DD4" w:rsidRPr="004F3EBC" w:rsidRDefault="00024DD4" w:rsidP="00024DD4">
      <w:pPr>
        <w:pStyle w:val="Voetnoottekst"/>
        <w:rPr>
          <w:rFonts w:ascii="Arial" w:hAnsi="Arial" w:cs="Arial"/>
          <w:sz w:val="18"/>
          <w:szCs w:val="18"/>
        </w:rPr>
      </w:pPr>
      <w:r w:rsidRPr="004F3EBC">
        <w:rPr>
          <w:rStyle w:val="Voetnootmarkering"/>
          <w:rFonts w:ascii="Arial" w:hAnsi="Arial" w:cs="Arial"/>
          <w:sz w:val="18"/>
          <w:szCs w:val="18"/>
        </w:rPr>
        <w:footnoteRef/>
      </w:r>
      <w:r w:rsidRPr="004F3EBC">
        <w:rPr>
          <w:rFonts w:ascii="Arial" w:hAnsi="Arial" w:cs="Arial"/>
          <w:sz w:val="18"/>
          <w:szCs w:val="18"/>
        </w:rPr>
        <w:t xml:space="preserve"> Het rooster van het kernprogramma is te vinden op de website van de </w:t>
      </w:r>
      <w:proofErr w:type="spellStart"/>
      <w:r w:rsidRPr="004F3EBC">
        <w:rPr>
          <w:rFonts w:ascii="Arial" w:hAnsi="Arial" w:cs="Arial"/>
          <w:sz w:val="18"/>
          <w:szCs w:val="18"/>
        </w:rPr>
        <w:t>Graduate</w:t>
      </w:r>
      <w:proofErr w:type="spellEnd"/>
      <w:r w:rsidRPr="004F3EBC">
        <w:rPr>
          <w:rFonts w:ascii="Arial" w:hAnsi="Arial" w:cs="Arial"/>
          <w:sz w:val="18"/>
          <w:szCs w:val="18"/>
        </w:rPr>
        <w:t xml:space="preserve"> School </w:t>
      </w:r>
      <w:proofErr w:type="spellStart"/>
      <w:r w:rsidRPr="004F3EBC">
        <w:rPr>
          <w:rFonts w:ascii="Arial" w:hAnsi="Arial" w:cs="Arial"/>
          <w:sz w:val="18"/>
          <w:szCs w:val="18"/>
        </w:rPr>
        <w:t>Law</w:t>
      </w:r>
      <w:proofErr w:type="spellEnd"/>
      <w:r w:rsidRPr="004F3EBC"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:rsidR="004F3EBC" w:rsidRPr="004F3EBC" w:rsidRDefault="004F3EBC">
        <w:pPr>
          <w:pStyle w:val="Koptekst"/>
          <w:jc w:val="right"/>
          <w:rPr>
            <w:i/>
            <w:sz w:val="18"/>
            <w:szCs w:val="18"/>
          </w:rPr>
        </w:pPr>
        <w:r w:rsidRPr="004F3EBC">
          <w:rPr>
            <w:i/>
            <w:sz w:val="18"/>
            <w:szCs w:val="18"/>
          </w:rPr>
          <w:t>Opleidings- en begeleidingsplan contract</w:t>
        </w:r>
        <w:r w:rsidR="00106122">
          <w:rPr>
            <w:i/>
            <w:sz w:val="18"/>
            <w:szCs w:val="18"/>
          </w:rPr>
          <w:t xml:space="preserve"> </w:t>
        </w:r>
        <w:r w:rsidRPr="004F3EBC">
          <w:rPr>
            <w:i/>
            <w:sz w:val="18"/>
            <w:szCs w:val="18"/>
          </w:rPr>
          <w:t xml:space="preserve">promovendus, pagina </w:t>
        </w:r>
        <w:r w:rsidRPr="004F3EBC">
          <w:rPr>
            <w:b/>
            <w:bCs/>
            <w:i/>
            <w:sz w:val="18"/>
            <w:szCs w:val="18"/>
          </w:rPr>
          <w:fldChar w:fldCharType="begin"/>
        </w:r>
        <w:r w:rsidRPr="004F3EBC">
          <w:rPr>
            <w:b/>
            <w:bCs/>
            <w:i/>
            <w:sz w:val="18"/>
            <w:szCs w:val="18"/>
          </w:rPr>
          <w:instrText>PAGE</w:instrText>
        </w:r>
        <w:r w:rsidRPr="004F3EBC">
          <w:rPr>
            <w:b/>
            <w:bCs/>
            <w:i/>
            <w:sz w:val="18"/>
            <w:szCs w:val="18"/>
          </w:rPr>
          <w:fldChar w:fldCharType="separate"/>
        </w:r>
        <w:r w:rsidR="00B73496">
          <w:rPr>
            <w:b/>
            <w:bCs/>
            <w:i/>
            <w:noProof/>
            <w:sz w:val="18"/>
            <w:szCs w:val="18"/>
          </w:rPr>
          <w:t>4</w:t>
        </w:r>
        <w:r w:rsidRPr="004F3EBC">
          <w:rPr>
            <w:b/>
            <w:bCs/>
            <w:i/>
            <w:sz w:val="18"/>
            <w:szCs w:val="18"/>
          </w:rPr>
          <w:fldChar w:fldCharType="end"/>
        </w:r>
        <w:r w:rsidRPr="004F3EBC">
          <w:rPr>
            <w:i/>
            <w:sz w:val="18"/>
            <w:szCs w:val="18"/>
          </w:rPr>
          <w:t xml:space="preserve"> van </w:t>
        </w:r>
        <w:r w:rsidRPr="004F3EBC">
          <w:rPr>
            <w:b/>
            <w:bCs/>
            <w:i/>
            <w:sz w:val="18"/>
            <w:szCs w:val="18"/>
          </w:rPr>
          <w:fldChar w:fldCharType="begin"/>
        </w:r>
        <w:r w:rsidRPr="004F3EBC">
          <w:rPr>
            <w:b/>
            <w:bCs/>
            <w:i/>
            <w:sz w:val="18"/>
            <w:szCs w:val="18"/>
          </w:rPr>
          <w:instrText>NUMPAGES</w:instrText>
        </w:r>
        <w:r w:rsidRPr="004F3EBC">
          <w:rPr>
            <w:b/>
            <w:bCs/>
            <w:i/>
            <w:sz w:val="18"/>
            <w:szCs w:val="18"/>
          </w:rPr>
          <w:fldChar w:fldCharType="separate"/>
        </w:r>
        <w:r w:rsidR="00B73496">
          <w:rPr>
            <w:b/>
            <w:bCs/>
            <w:i/>
            <w:noProof/>
            <w:sz w:val="18"/>
            <w:szCs w:val="18"/>
          </w:rPr>
          <w:t>4</w:t>
        </w:r>
        <w:r w:rsidRPr="004F3EBC">
          <w:rPr>
            <w:b/>
            <w:bCs/>
            <w:i/>
            <w:sz w:val="18"/>
            <w:szCs w:val="18"/>
          </w:rPr>
          <w:fldChar w:fldCharType="end"/>
        </w:r>
      </w:p>
    </w:sdtContent>
  </w:sdt>
  <w:p w:rsidR="00563A4A" w:rsidRPr="004F3EBC" w:rsidRDefault="00563A4A">
    <w:pPr>
      <w:pStyle w:val="Koptekst"/>
      <w:rPr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A"/>
    <w:rsid w:val="00024DD4"/>
    <w:rsid w:val="000A7DA9"/>
    <w:rsid w:val="00106122"/>
    <w:rsid w:val="00106F3A"/>
    <w:rsid w:val="001641DB"/>
    <w:rsid w:val="002607F0"/>
    <w:rsid w:val="003250FD"/>
    <w:rsid w:val="00355F1E"/>
    <w:rsid w:val="00457D0F"/>
    <w:rsid w:val="004F3EBC"/>
    <w:rsid w:val="00537D93"/>
    <w:rsid w:val="00563A4A"/>
    <w:rsid w:val="00772273"/>
    <w:rsid w:val="00781AB8"/>
    <w:rsid w:val="00814AA1"/>
    <w:rsid w:val="008E0DBA"/>
    <w:rsid w:val="009963D7"/>
    <w:rsid w:val="00AD5EDF"/>
    <w:rsid w:val="00AF17A9"/>
    <w:rsid w:val="00B73496"/>
    <w:rsid w:val="00B76675"/>
    <w:rsid w:val="00C80974"/>
    <w:rsid w:val="00CD574D"/>
    <w:rsid w:val="00E70E24"/>
    <w:rsid w:val="00F02487"/>
    <w:rsid w:val="00F160B3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6E7D"/>
  <w15:chartTrackingRefBased/>
  <w15:docId w15:val="{681F6AFD-7C72-43F5-91A8-6170CEE4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FE3936"/>
    <w:pPr>
      <w:spacing w:after="16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5F1E"/>
    <w:pPr>
      <w:spacing w:line="240" w:lineRule="auto"/>
    </w:pPr>
    <w:rPr>
      <w:rFonts w:ascii="Arial" w:hAnsi="Arial"/>
      <w:sz w:val="20"/>
    </w:rPr>
  </w:style>
  <w:style w:type="paragraph" w:styleId="Plattetekst">
    <w:name w:val="Body Text"/>
    <w:basedOn w:val="Standaard"/>
    <w:link w:val="PlattetekstChar"/>
    <w:rsid w:val="00563A4A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63A4A"/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3A4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3A4A"/>
    <w:rPr>
      <w:rFonts w:ascii="Arial" w:hAnsi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0248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02487"/>
    <w:rPr>
      <w:rFonts w:ascii="Arial" w:hAnsi="Arial"/>
      <w:sz w:val="16"/>
      <w:szCs w:val="16"/>
    </w:rPr>
  </w:style>
  <w:style w:type="paragraph" w:styleId="Voetnoottekst">
    <w:name w:val="footnote text"/>
    <w:basedOn w:val="Standaard"/>
    <w:link w:val="VoetnoottekstChar"/>
    <w:semiHidden/>
    <w:rsid w:val="00024DD4"/>
    <w:pPr>
      <w:spacing w:after="0" w:line="240" w:lineRule="auto"/>
    </w:pPr>
    <w:rPr>
      <w:rFonts w:ascii="Century Schoolbook" w:eastAsia="Times New Roman" w:hAnsi="Century Schoolbook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24DD4"/>
    <w:rPr>
      <w:rFonts w:ascii="Century Schoolbook" w:eastAsia="Times New Roman" w:hAnsi="Century Schoolbook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024DD4"/>
    <w:rPr>
      <w:vertAlign w:val="superscript"/>
    </w:rPr>
  </w:style>
  <w:style w:type="table" w:styleId="Tabelraster">
    <w:name w:val="Table Grid"/>
    <w:basedOn w:val="Standaardtabel"/>
    <w:uiPriority w:val="39"/>
    <w:rsid w:val="00024D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7E0A-243D-43C2-A2CE-DBFE639F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12</cp:revision>
  <dcterms:created xsi:type="dcterms:W3CDTF">2017-08-15T12:30:00Z</dcterms:created>
  <dcterms:modified xsi:type="dcterms:W3CDTF">2017-08-29T07:11:00Z</dcterms:modified>
</cp:coreProperties>
</file>